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3E" w:rsidRPr="0097623E" w:rsidRDefault="0097623E" w:rsidP="0097623E">
      <w:pPr>
        <w:pStyle w:val="Title"/>
      </w:pPr>
      <w:r w:rsidRPr="0097623E">
        <w:t>UDL Guidelines Checklist</w:t>
      </w:r>
    </w:p>
    <w:p w:rsidR="0097623E" w:rsidRPr="0097623E" w:rsidRDefault="0097623E" w:rsidP="0097623E">
      <w:pPr>
        <w:pStyle w:val="Heading1"/>
      </w:pPr>
      <w:r w:rsidRPr="0097623E">
        <w:t>Principle I. Provide Multiple Means of Representation</w:t>
      </w:r>
    </w:p>
    <w:p w:rsidR="0097623E" w:rsidRPr="0097623E" w:rsidRDefault="0097623E" w:rsidP="0097623E">
      <w:pPr>
        <w:pStyle w:val="Heading1"/>
        <w:rPr>
          <w:sz w:val="28"/>
          <w:szCs w:val="28"/>
        </w:rPr>
      </w:pPr>
      <w:r w:rsidRPr="0097623E">
        <w:rPr>
          <w:sz w:val="28"/>
          <w:szCs w:val="28"/>
        </w:rPr>
        <w:t>Guideline 1: Provide options for perception</w:t>
      </w:r>
    </w:p>
    <w:p w:rsidR="0097623E" w:rsidRPr="0097623E" w:rsidRDefault="0097623E" w:rsidP="0097623E">
      <w:pPr>
        <w:pStyle w:val="Heading3"/>
      </w:pPr>
      <w:r w:rsidRPr="0097623E">
        <w:t>Checkpoint 1.1 – Offer ways of customizing the display of information:</w:t>
      </w:r>
    </w:p>
    <w:p w:rsidR="0097623E" w:rsidRPr="0097623E" w:rsidRDefault="0097623E" w:rsidP="0097623E">
      <w:pPr>
        <w:pStyle w:val="BodyText"/>
        <w:spacing w:line="267" w:lineRule="exact"/>
        <w:ind w:left="820" w:firstLine="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Display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information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a flexible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format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so that</w:t>
      </w:r>
      <w:r w:rsidRPr="0097623E">
        <w:rPr>
          <w:rFonts w:cs="Times New Roman"/>
          <w:spacing w:val="-3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97623E">
        <w:rPr>
          <w:rFonts w:cs="Times New Roman"/>
          <w:spacing w:val="-3"/>
          <w:szCs w:val="24"/>
        </w:rPr>
        <w:t xml:space="preserve"> </w:t>
      </w:r>
      <w:r w:rsidRPr="0097623E">
        <w:rPr>
          <w:rFonts w:cs="Times New Roman"/>
          <w:szCs w:val="24"/>
        </w:rPr>
        <w:t>following</w:t>
      </w:r>
      <w:r w:rsidRPr="0097623E">
        <w:rPr>
          <w:rFonts w:cs="Times New Roman"/>
          <w:spacing w:val="-3"/>
          <w:szCs w:val="24"/>
        </w:rPr>
        <w:t xml:space="preserve"> </w:t>
      </w:r>
      <w:r w:rsidRPr="0097623E">
        <w:rPr>
          <w:rFonts w:cs="Times New Roman"/>
          <w:szCs w:val="24"/>
        </w:rPr>
        <w:t>perceptual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features</w:t>
      </w:r>
      <w:r w:rsidRPr="0097623E">
        <w:rPr>
          <w:rFonts w:cs="Times New Roman"/>
          <w:spacing w:val="-4"/>
          <w:szCs w:val="24"/>
        </w:rPr>
        <w:t xml:space="preserve"> </w:t>
      </w:r>
      <w:proofErr w:type="gramStart"/>
      <w:r w:rsidRPr="0097623E">
        <w:rPr>
          <w:rFonts w:cs="Times New Roman"/>
          <w:szCs w:val="24"/>
        </w:rPr>
        <w:t>can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be</w:t>
      </w:r>
      <w:r w:rsidRPr="0097623E">
        <w:rPr>
          <w:rFonts w:cs="Times New Roman"/>
          <w:spacing w:val="-3"/>
          <w:szCs w:val="24"/>
        </w:rPr>
        <w:t xml:space="preserve"> </w:t>
      </w:r>
      <w:r w:rsidRPr="0097623E">
        <w:rPr>
          <w:rFonts w:cs="Times New Roman"/>
          <w:szCs w:val="24"/>
        </w:rPr>
        <w:t>varied</w:t>
      </w:r>
      <w:proofErr w:type="gramEnd"/>
      <w:r w:rsidRPr="0097623E">
        <w:rPr>
          <w:rFonts w:cs="Times New Roman"/>
          <w:szCs w:val="24"/>
        </w:rPr>
        <w:t>: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size</w:t>
      </w:r>
      <w:r w:rsidRPr="0097623E">
        <w:rPr>
          <w:rFonts w:cs="Times New Roman"/>
          <w:spacing w:val="-3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text,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images,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graphs,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tables,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97623E">
        <w:rPr>
          <w:rFonts w:cs="Times New Roman"/>
          <w:spacing w:val="-3"/>
          <w:szCs w:val="24"/>
        </w:rPr>
        <w:t xml:space="preserve"> </w:t>
      </w:r>
      <w:r w:rsidRPr="0097623E">
        <w:rPr>
          <w:rFonts w:cs="Times New Roman"/>
          <w:szCs w:val="24"/>
        </w:rPr>
        <w:t>other visual</w:t>
      </w:r>
      <w:r w:rsidRPr="0097623E">
        <w:rPr>
          <w:rFonts w:cs="Times New Roman"/>
          <w:spacing w:val="1"/>
          <w:szCs w:val="24"/>
        </w:rPr>
        <w:t xml:space="preserve"> </w:t>
      </w:r>
      <w:r w:rsidRPr="0097623E">
        <w:rPr>
          <w:rFonts w:cs="Times New Roman"/>
          <w:szCs w:val="24"/>
        </w:rPr>
        <w:t>content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before="1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contrast</w:t>
      </w:r>
      <w:r w:rsidRPr="0097623E">
        <w:rPr>
          <w:rFonts w:cs="Times New Roman"/>
          <w:spacing w:val="-3"/>
          <w:szCs w:val="24"/>
        </w:rPr>
        <w:t xml:space="preserve"> </w:t>
      </w:r>
      <w:r w:rsidRPr="0097623E">
        <w:rPr>
          <w:rFonts w:cs="Times New Roman"/>
          <w:szCs w:val="24"/>
        </w:rPr>
        <w:t>between</w:t>
      </w:r>
      <w:r w:rsidRPr="0097623E">
        <w:rPr>
          <w:rFonts w:cs="Times New Roman"/>
          <w:spacing w:val="-3"/>
          <w:szCs w:val="24"/>
        </w:rPr>
        <w:t xml:space="preserve"> </w:t>
      </w:r>
      <w:r w:rsidRPr="0097623E">
        <w:rPr>
          <w:rFonts w:cs="Times New Roman"/>
          <w:szCs w:val="24"/>
        </w:rPr>
        <w:t>background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text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image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color</w:t>
      </w:r>
      <w:r w:rsidRPr="0097623E">
        <w:rPr>
          <w:rFonts w:cs="Times New Roman"/>
          <w:spacing w:val="-4"/>
          <w:szCs w:val="24"/>
        </w:rPr>
        <w:t xml:space="preserve"> </w:t>
      </w:r>
      <w:r w:rsidRPr="0097623E">
        <w:rPr>
          <w:rFonts w:cs="Times New Roman"/>
          <w:szCs w:val="24"/>
        </w:rPr>
        <w:t>used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information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97623E">
        <w:rPr>
          <w:rFonts w:cs="Times New Roman"/>
          <w:spacing w:val="-4"/>
          <w:szCs w:val="24"/>
        </w:rPr>
        <w:t xml:space="preserve"> </w:t>
      </w:r>
      <w:r w:rsidRPr="0097623E">
        <w:rPr>
          <w:rFonts w:cs="Times New Roman"/>
          <w:szCs w:val="24"/>
        </w:rPr>
        <w:t>emphasis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before="1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volume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rate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speech or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sound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speed or</w:t>
      </w:r>
      <w:r w:rsidRPr="0097623E">
        <w:rPr>
          <w:rFonts w:cs="Times New Roman"/>
          <w:spacing w:val="-4"/>
          <w:szCs w:val="24"/>
        </w:rPr>
        <w:t xml:space="preserve"> </w:t>
      </w:r>
      <w:r w:rsidRPr="0097623E">
        <w:rPr>
          <w:rFonts w:cs="Times New Roman"/>
          <w:szCs w:val="24"/>
        </w:rPr>
        <w:t>timing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97623E">
        <w:rPr>
          <w:rFonts w:cs="Times New Roman"/>
          <w:spacing w:val="-4"/>
          <w:szCs w:val="24"/>
        </w:rPr>
        <w:t xml:space="preserve"> </w:t>
      </w:r>
      <w:r w:rsidRPr="0097623E">
        <w:rPr>
          <w:rFonts w:cs="Times New Roman"/>
          <w:szCs w:val="24"/>
        </w:rPr>
        <w:t>video, animation, sound,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simulations,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etc.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 layout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97623E">
        <w:rPr>
          <w:rFonts w:cs="Times New Roman"/>
          <w:spacing w:val="-2"/>
          <w:szCs w:val="24"/>
        </w:rPr>
        <w:t xml:space="preserve"> </w:t>
      </w:r>
      <w:r w:rsidRPr="0097623E">
        <w:rPr>
          <w:rFonts w:cs="Times New Roman"/>
          <w:szCs w:val="24"/>
        </w:rPr>
        <w:t>visual</w:t>
      </w:r>
      <w:r w:rsidRPr="0097623E">
        <w:rPr>
          <w:rFonts w:cs="Times New Roman"/>
          <w:spacing w:val="-3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other elements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before="1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font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used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97623E">
        <w:rPr>
          <w:rFonts w:cs="Times New Roman"/>
          <w:spacing w:val="-1"/>
          <w:szCs w:val="24"/>
        </w:rPr>
        <w:t xml:space="preserve"> </w:t>
      </w:r>
      <w:r w:rsidRPr="0097623E">
        <w:rPr>
          <w:rFonts w:cs="Times New Roman"/>
          <w:szCs w:val="24"/>
        </w:rPr>
        <w:t>print</w:t>
      </w:r>
      <w:r w:rsidRPr="0097623E">
        <w:rPr>
          <w:rFonts w:cs="Times New Roman"/>
          <w:spacing w:val="-3"/>
          <w:szCs w:val="24"/>
        </w:rPr>
        <w:t xml:space="preserve"> </w:t>
      </w:r>
      <w:r w:rsidRPr="0097623E">
        <w:rPr>
          <w:rFonts w:cs="Times New Roman"/>
          <w:szCs w:val="24"/>
        </w:rPr>
        <w:t>materials</w:t>
      </w:r>
    </w:p>
    <w:p w:rsidR="0097623E" w:rsidRPr="0097623E" w:rsidRDefault="0097623E" w:rsidP="0097623E">
      <w:pPr>
        <w:pStyle w:val="Heading3"/>
      </w:pPr>
      <w:r>
        <w:t>C</w:t>
      </w:r>
      <w:r w:rsidRPr="0097623E">
        <w:t>heckpoint</w:t>
      </w:r>
      <w:r w:rsidRPr="0097623E">
        <w:rPr>
          <w:spacing w:val="-2"/>
        </w:rPr>
        <w:t xml:space="preserve"> </w:t>
      </w:r>
      <w:r w:rsidRPr="0097623E">
        <w:t>1.2</w:t>
      </w:r>
      <w:r w:rsidRPr="0097623E">
        <w:rPr>
          <w:spacing w:val="-1"/>
        </w:rPr>
        <w:t xml:space="preserve"> </w:t>
      </w:r>
      <w:r w:rsidRPr="0097623E">
        <w:t>-</w:t>
      </w:r>
      <w:r w:rsidRPr="0097623E">
        <w:rPr>
          <w:spacing w:val="-1"/>
        </w:rPr>
        <w:t xml:space="preserve"> </w:t>
      </w:r>
      <w:r w:rsidRPr="0097623E">
        <w:t>Offer</w:t>
      </w:r>
      <w:r w:rsidRPr="0097623E">
        <w:rPr>
          <w:spacing w:val="-1"/>
        </w:rPr>
        <w:t xml:space="preserve"> </w:t>
      </w:r>
      <w:r w:rsidRPr="0097623E">
        <w:t>alternatives</w:t>
      </w:r>
      <w:r w:rsidRPr="0097623E">
        <w:rPr>
          <w:spacing w:val="-1"/>
        </w:rPr>
        <w:t xml:space="preserve"> </w:t>
      </w:r>
      <w:r w:rsidRPr="0097623E">
        <w:t>for</w:t>
      </w:r>
      <w:r w:rsidRPr="0097623E">
        <w:rPr>
          <w:spacing w:val="-2"/>
        </w:rPr>
        <w:t xml:space="preserve"> </w:t>
      </w:r>
      <w:r w:rsidRPr="0097623E">
        <w:t>auditory</w:t>
      </w:r>
      <w:r w:rsidRPr="0097623E">
        <w:rPr>
          <w:spacing w:val="-1"/>
        </w:rPr>
        <w:t xml:space="preserve"> </w:t>
      </w:r>
      <w:r w:rsidRPr="0097623E">
        <w:t>information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text equivalents in the form of captions or automated speech-to-text (voice recognition) 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spoken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language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visual diagrams,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charts, notations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music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sound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written transcripts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videos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 auditory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clips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American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Sign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Language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(ASL)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spoken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English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visual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analogues 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represent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emphasis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prosody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emoticons,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symbols,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images)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visual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tactile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vibrations) equivalents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 sound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effects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alerts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visual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and/or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emotional description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musical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interpretation</w:t>
      </w:r>
    </w:p>
    <w:p w:rsidR="0097623E" w:rsidRPr="0097623E" w:rsidRDefault="0097623E" w:rsidP="0097623E">
      <w:pPr>
        <w:pStyle w:val="Heading3"/>
      </w:pPr>
      <w:r w:rsidRPr="0097623E">
        <w:t>Checkpoint</w:t>
      </w:r>
      <w:r w:rsidRPr="0097623E">
        <w:rPr>
          <w:spacing w:val="-2"/>
        </w:rPr>
        <w:t xml:space="preserve"> </w:t>
      </w:r>
      <w:r w:rsidRPr="0097623E">
        <w:t>1.3</w:t>
      </w:r>
      <w:r w:rsidRPr="0097623E">
        <w:rPr>
          <w:spacing w:val="-1"/>
        </w:rPr>
        <w:t xml:space="preserve"> </w:t>
      </w:r>
      <w:r w:rsidRPr="0097623E">
        <w:t>-</w:t>
      </w:r>
      <w:r w:rsidRPr="0097623E">
        <w:rPr>
          <w:spacing w:val="-1"/>
        </w:rPr>
        <w:t xml:space="preserve"> </w:t>
      </w:r>
      <w:r w:rsidRPr="0097623E">
        <w:t>Offer</w:t>
      </w:r>
      <w:r w:rsidRPr="0097623E">
        <w:rPr>
          <w:spacing w:val="-1"/>
        </w:rPr>
        <w:t xml:space="preserve"> </w:t>
      </w:r>
      <w:r w:rsidRPr="0097623E">
        <w:t>alternatives</w:t>
      </w:r>
      <w:r w:rsidRPr="0097623E">
        <w:rPr>
          <w:spacing w:val="-2"/>
        </w:rPr>
        <w:t xml:space="preserve"> </w:t>
      </w:r>
      <w:r w:rsidRPr="0097623E">
        <w:t>for</w:t>
      </w:r>
      <w:r w:rsidRPr="0097623E">
        <w:rPr>
          <w:spacing w:val="-1"/>
        </w:rPr>
        <w:t xml:space="preserve"> </w:t>
      </w:r>
      <w:r w:rsidRPr="0097623E">
        <w:t>visual</w:t>
      </w:r>
      <w:r w:rsidRPr="0097623E">
        <w:rPr>
          <w:spacing w:val="-1"/>
        </w:rPr>
        <w:t xml:space="preserve"> </w:t>
      </w:r>
      <w:r w:rsidRPr="0097623E">
        <w:t>information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descriptions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(text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spoken)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all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images,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graphics,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video,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animations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touch equivalents (tactile graphics or objects of reference) for key visuals that represent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concepts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physical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objects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spatial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models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convey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perspective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interaction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auditory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cues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concepts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transitions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visual information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Follow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accessibility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standards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(NIMAS,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DAISY,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etc.)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when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creating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digital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text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Allow for a competent aide, partner, or “intervener” to read text aloud Provide access to text-to-Speech software</w:t>
      </w:r>
    </w:p>
    <w:p w:rsidR="0097623E" w:rsidRPr="0097623E" w:rsidRDefault="0097623E" w:rsidP="0097623E">
      <w:pPr>
        <w:pStyle w:val="Heading2"/>
      </w:pPr>
      <w:r w:rsidRPr="0097623E">
        <w:t>Guideline 2: Provide options for language, mathematical expressions, and symbols</w:t>
      </w:r>
    </w:p>
    <w:p w:rsidR="0097623E" w:rsidRPr="0097623E" w:rsidRDefault="0097623E" w:rsidP="0097623E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2.1</w:t>
      </w:r>
      <w:r w:rsidRPr="0097623E">
        <w:rPr>
          <w:spacing w:val="-1"/>
        </w:rPr>
        <w:t xml:space="preserve"> </w:t>
      </w:r>
      <w:r w:rsidRPr="0097623E">
        <w:t>-</w:t>
      </w:r>
      <w:r w:rsidRPr="0097623E">
        <w:rPr>
          <w:spacing w:val="1"/>
        </w:rPr>
        <w:t xml:space="preserve"> </w:t>
      </w:r>
      <w:r w:rsidRPr="0097623E">
        <w:t>Clarify</w:t>
      </w:r>
      <w:r w:rsidRPr="0097623E">
        <w:rPr>
          <w:spacing w:val="-3"/>
        </w:rPr>
        <w:t xml:space="preserve"> </w:t>
      </w:r>
      <w:r w:rsidRPr="0097623E">
        <w:t>vocabulary</w:t>
      </w:r>
      <w:r w:rsidRPr="0097623E">
        <w:rPr>
          <w:spacing w:val="-1"/>
        </w:rPr>
        <w:t xml:space="preserve"> </w:t>
      </w:r>
      <w:r w:rsidRPr="0097623E">
        <w:t>and</w:t>
      </w:r>
      <w:r w:rsidRPr="0097623E">
        <w:rPr>
          <w:spacing w:val="-3"/>
        </w:rPr>
        <w:t xml:space="preserve"> </w:t>
      </w:r>
      <w:r w:rsidRPr="0097623E">
        <w:t>symbols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Pre-teach vocabulary and symbols, especially in ways that promote connection to the learners’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experience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prior knowledge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graphic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symbols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alternative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text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descriptions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lastRenderedPageBreak/>
        <w:t>Highlight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how complex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terms,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expressions,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equations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are composed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simpler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words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symbols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Embed support for vocabulary and symbols within the text (e.g., hyperlinks or footnotes to definitions,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explanations,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illustrations,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previous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coverage,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translations)</w:t>
      </w:r>
    </w:p>
    <w:p w:rsidR="005B1797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5B1797">
        <w:rPr>
          <w:rFonts w:cs="Times New Roman"/>
          <w:szCs w:val="24"/>
        </w:rPr>
        <w:t>Embed support for unfamiliar references within the text (e.g., domain specific notation, lesser known properties and theorems, idioms, academic language, figurative language, mathematical language, jargon, archaic language, colloquialism, and dialect</w:t>
      </w:r>
      <w:r w:rsidR="005B1797">
        <w:rPr>
          <w:rFonts w:cs="Times New Roman"/>
          <w:szCs w:val="24"/>
        </w:rPr>
        <w:t>)</w:t>
      </w:r>
    </w:p>
    <w:p w:rsidR="0097623E" w:rsidRPr="005B1797" w:rsidRDefault="0097623E" w:rsidP="005B1797">
      <w:pPr>
        <w:pStyle w:val="Heading3"/>
      </w:pPr>
      <w:r w:rsidRPr="005B1797">
        <w:t>Checkpoint</w:t>
      </w:r>
      <w:r w:rsidRPr="005B1797">
        <w:rPr>
          <w:spacing w:val="-1"/>
        </w:rPr>
        <w:t xml:space="preserve"> </w:t>
      </w:r>
      <w:r w:rsidRPr="005B1797">
        <w:t>2.2 -</w:t>
      </w:r>
      <w:r w:rsidRPr="005B1797">
        <w:rPr>
          <w:spacing w:val="1"/>
        </w:rPr>
        <w:t xml:space="preserve"> </w:t>
      </w:r>
      <w:r w:rsidRPr="005B1797">
        <w:t>Clarify</w:t>
      </w:r>
      <w:r w:rsidRPr="005B1797">
        <w:rPr>
          <w:spacing w:val="-3"/>
        </w:rPr>
        <w:t xml:space="preserve"> </w:t>
      </w:r>
      <w:r w:rsidRPr="005B1797">
        <w:t>syntax and</w:t>
      </w:r>
      <w:r w:rsidRPr="005B1797">
        <w:rPr>
          <w:spacing w:val="-2"/>
        </w:rPr>
        <w:t xml:space="preserve"> </w:t>
      </w:r>
      <w:r w:rsidRPr="005B1797">
        <w:t>structure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Clarify unfamiliar syntax (in language or in math formulas) or underlying structure (in diagrams, graphs,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illustrations,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extended expositions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 narratives) through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alternatives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that: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Highlight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structural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relations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make them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more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explicit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Make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connections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 previously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learned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structures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Make relationships between elements explicit (e.g., highlighting the transition words in 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essay,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links between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ideas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 concept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map,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etc.)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2"/>
        </w:rPr>
        <w:t xml:space="preserve"> </w:t>
      </w:r>
      <w:r w:rsidRPr="0097623E">
        <w:t>2.3</w:t>
      </w:r>
      <w:r w:rsidRPr="0097623E">
        <w:rPr>
          <w:spacing w:val="-1"/>
        </w:rPr>
        <w:t xml:space="preserve"> </w:t>
      </w:r>
      <w:r w:rsidRPr="0097623E">
        <w:t>- Support decoding</w:t>
      </w:r>
      <w:r w:rsidRPr="0097623E">
        <w:rPr>
          <w:spacing w:val="-1"/>
        </w:rPr>
        <w:t xml:space="preserve"> </w:t>
      </w:r>
      <w:r w:rsidRPr="0097623E">
        <w:t>of</w:t>
      </w:r>
      <w:r w:rsidRPr="0097623E">
        <w:rPr>
          <w:spacing w:val="-3"/>
        </w:rPr>
        <w:t xml:space="preserve"> </w:t>
      </w:r>
      <w:r w:rsidRPr="0097623E">
        <w:t>text,</w:t>
      </w:r>
      <w:r w:rsidRPr="0097623E">
        <w:rPr>
          <w:spacing w:val="-4"/>
        </w:rPr>
        <w:t xml:space="preserve"> </w:t>
      </w:r>
      <w:r w:rsidRPr="0097623E">
        <w:t>mathematical notation,</w:t>
      </w:r>
      <w:r w:rsidRPr="0097623E">
        <w:rPr>
          <w:spacing w:val="-4"/>
        </w:rPr>
        <w:t xml:space="preserve"> </w:t>
      </w:r>
      <w:r w:rsidRPr="0097623E">
        <w:t>and</w:t>
      </w:r>
      <w:r w:rsidRPr="0097623E">
        <w:rPr>
          <w:spacing w:val="-1"/>
        </w:rPr>
        <w:t xml:space="preserve"> </w:t>
      </w:r>
      <w:r w:rsidRPr="0097623E">
        <w:t>symbols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Allow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 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Text-to-Speech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automatic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voicing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digital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mathematical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notation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(Math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ML)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digital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text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 accompanying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human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voice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recording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Daisy Talking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Books)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Allow for flexibility and easy access to multiple representations of notation where appropriate 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formulas,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word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problems,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graphs)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Offer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clarification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notation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through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lists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 key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terms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2.4 - Promote</w:t>
      </w:r>
      <w:r w:rsidRPr="0097623E">
        <w:rPr>
          <w:spacing w:val="-2"/>
        </w:rPr>
        <w:t xml:space="preserve"> </w:t>
      </w:r>
      <w:r w:rsidRPr="0097623E">
        <w:t>understanding</w:t>
      </w:r>
      <w:r w:rsidRPr="0097623E">
        <w:rPr>
          <w:spacing w:val="-1"/>
        </w:rPr>
        <w:t xml:space="preserve"> </w:t>
      </w:r>
      <w:r w:rsidRPr="0097623E">
        <w:t>across</w:t>
      </w:r>
      <w:r w:rsidRPr="0097623E">
        <w:rPr>
          <w:spacing w:val="-2"/>
        </w:rPr>
        <w:t xml:space="preserve"> </w:t>
      </w:r>
      <w:r w:rsidRPr="0097623E">
        <w:t>languages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Make all key information in the dominant language (e.g., English) also available in first languages 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Spanish)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 learners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 limited-English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proficiency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 ASL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learners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who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are deaf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Link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vocabulary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words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 definitions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pronunciations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both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dominant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heritage languages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Define domain-specific vocabulary (e.g., “map key” in social studies) using both domain-specific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common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terms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electronic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translation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tools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links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multilingual glossaries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web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Embed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visual, non-linguistic supports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vocabulary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clarification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(pictures,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 xml:space="preserve">videos, </w:t>
      </w:r>
      <w:proofErr w:type="spellStart"/>
      <w:r w:rsidRPr="0097623E">
        <w:rPr>
          <w:rFonts w:cs="Times New Roman"/>
          <w:szCs w:val="24"/>
        </w:rPr>
        <w:t>etc</w:t>
      </w:r>
      <w:proofErr w:type="spellEnd"/>
      <w:r w:rsidRPr="0097623E">
        <w:rPr>
          <w:rFonts w:cs="Times New Roman"/>
          <w:szCs w:val="24"/>
        </w:rPr>
        <w:t>)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2.5 -</w:t>
      </w:r>
      <w:r w:rsidRPr="0097623E">
        <w:rPr>
          <w:spacing w:val="-2"/>
        </w:rPr>
        <w:t xml:space="preserve"> </w:t>
      </w:r>
      <w:r w:rsidRPr="0097623E">
        <w:t>Illustrate</w:t>
      </w:r>
      <w:r w:rsidRPr="0097623E">
        <w:rPr>
          <w:spacing w:val="-3"/>
        </w:rPr>
        <w:t xml:space="preserve"> </w:t>
      </w:r>
      <w:r w:rsidRPr="0097623E">
        <w:t>through</w:t>
      </w:r>
      <w:r w:rsidRPr="0097623E">
        <w:rPr>
          <w:spacing w:val="-3"/>
        </w:rPr>
        <w:t xml:space="preserve"> </w:t>
      </w:r>
      <w:r w:rsidRPr="0097623E">
        <w:t>multiple</w:t>
      </w:r>
      <w:r w:rsidRPr="0097623E">
        <w:rPr>
          <w:spacing w:val="-2"/>
        </w:rPr>
        <w:t xml:space="preserve"> </w:t>
      </w:r>
      <w:r w:rsidRPr="0097623E">
        <w:t>media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Present key concepts in one form of symbolic representation (e.g., an expository text or a math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equation) with an alternative form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 an illustration, dance/movement, diagram, table, model, video,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strip, storyboard, photograph, animation,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physical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virtual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manipulative)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Make explicit links between information provided in texts and any accompanying representation of 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information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 illustrations,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equations,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charts,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diagrams</w:t>
      </w:r>
    </w:p>
    <w:p w:rsidR="0097623E" w:rsidRPr="005B1797" w:rsidRDefault="0097623E" w:rsidP="005B1797">
      <w:pPr>
        <w:pStyle w:val="Heading2"/>
      </w:pPr>
      <w:r w:rsidRPr="005B1797">
        <w:t>Guideline 3: Provide options for comprehension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3.1</w:t>
      </w:r>
      <w:r w:rsidRPr="0097623E">
        <w:rPr>
          <w:spacing w:val="-1"/>
        </w:rPr>
        <w:t xml:space="preserve"> </w:t>
      </w:r>
      <w:r w:rsidRPr="0097623E">
        <w:t>- Activate</w:t>
      </w:r>
      <w:r w:rsidRPr="0097623E">
        <w:rPr>
          <w:spacing w:val="-1"/>
        </w:rPr>
        <w:t xml:space="preserve"> </w:t>
      </w:r>
      <w:r w:rsidRPr="0097623E">
        <w:t>or</w:t>
      </w:r>
      <w:r w:rsidRPr="0097623E">
        <w:rPr>
          <w:spacing w:val="-1"/>
        </w:rPr>
        <w:t xml:space="preserve"> </w:t>
      </w:r>
      <w:r w:rsidRPr="0097623E">
        <w:t>supply</w:t>
      </w:r>
      <w:r w:rsidRPr="0097623E">
        <w:rPr>
          <w:spacing w:val="-1"/>
        </w:rPr>
        <w:t xml:space="preserve"> </w:t>
      </w:r>
      <w:r w:rsidRPr="0097623E">
        <w:t>background knowledge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Anchor instruction by linking to and activating relevant prior knowledge (e.g., using visual imagery,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concept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anchoring,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concept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mastery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routines)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lastRenderedPageBreak/>
        <w:t>Use advanced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organizers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 KWL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methods,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concept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maps)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Pre-teach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critical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prerequisite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concepts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through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demonstration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models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Bridge concepts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 relevant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analogies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metaphors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Make explicit cross-curricular connections (e.g., teaching literacy strategies in the social studies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classroom)</w:t>
      </w:r>
    </w:p>
    <w:p w:rsidR="0097623E" w:rsidRPr="0097623E" w:rsidRDefault="005B1797" w:rsidP="005B1797">
      <w:pPr>
        <w:pStyle w:val="Heading3"/>
      </w:pPr>
      <w:r>
        <w:t>C</w:t>
      </w:r>
      <w:r w:rsidR="0097623E" w:rsidRPr="0097623E">
        <w:t>heckpoint</w:t>
      </w:r>
      <w:r w:rsidR="0097623E" w:rsidRPr="0097623E">
        <w:rPr>
          <w:spacing w:val="-2"/>
        </w:rPr>
        <w:t xml:space="preserve"> </w:t>
      </w:r>
      <w:r w:rsidR="0097623E" w:rsidRPr="0097623E">
        <w:t>3.2</w:t>
      </w:r>
      <w:r w:rsidR="0097623E" w:rsidRPr="0097623E">
        <w:rPr>
          <w:spacing w:val="-1"/>
        </w:rPr>
        <w:t xml:space="preserve"> </w:t>
      </w:r>
      <w:r w:rsidR="0097623E" w:rsidRPr="0097623E">
        <w:t>-</w:t>
      </w:r>
      <w:r w:rsidR="0097623E" w:rsidRPr="0097623E">
        <w:rPr>
          <w:spacing w:val="-3"/>
        </w:rPr>
        <w:t xml:space="preserve"> </w:t>
      </w:r>
      <w:r w:rsidR="0097623E" w:rsidRPr="0097623E">
        <w:t>Highlight</w:t>
      </w:r>
      <w:r w:rsidR="0097623E" w:rsidRPr="0097623E">
        <w:rPr>
          <w:spacing w:val="-3"/>
        </w:rPr>
        <w:t xml:space="preserve"> </w:t>
      </w:r>
      <w:r w:rsidR="0097623E" w:rsidRPr="0097623E">
        <w:t>patterns,</w:t>
      </w:r>
      <w:r w:rsidR="0097623E" w:rsidRPr="0097623E">
        <w:rPr>
          <w:spacing w:val="-1"/>
        </w:rPr>
        <w:t xml:space="preserve"> </w:t>
      </w:r>
      <w:r w:rsidR="0097623E" w:rsidRPr="0097623E">
        <w:t>critical features,</w:t>
      </w:r>
      <w:r w:rsidR="0097623E" w:rsidRPr="0097623E">
        <w:rPr>
          <w:spacing w:val="-6"/>
        </w:rPr>
        <w:t xml:space="preserve"> </w:t>
      </w:r>
      <w:r w:rsidR="0097623E" w:rsidRPr="0097623E">
        <w:t>big</w:t>
      </w:r>
      <w:r w:rsidR="0097623E" w:rsidRPr="0097623E">
        <w:rPr>
          <w:spacing w:val="-1"/>
        </w:rPr>
        <w:t xml:space="preserve"> </w:t>
      </w:r>
      <w:r w:rsidR="0097623E" w:rsidRPr="0097623E">
        <w:t>ideas,</w:t>
      </w:r>
      <w:r w:rsidR="0097623E" w:rsidRPr="0097623E">
        <w:rPr>
          <w:spacing w:val="-2"/>
        </w:rPr>
        <w:t xml:space="preserve"> </w:t>
      </w:r>
      <w:r w:rsidR="0097623E" w:rsidRPr="0097623E">
        <w:t>and</w:t>
      </w:r>
      <w:r w:rsidR="0097623E" w:rsidRPr="0097623E">
        <w:rPr>
          <w:spacing w:val="-1"/>
        </w:rPr>
        <w:t xml:space="preserve"> </w:t>
      </w:r>
      <w:r w:rsidR="0097623E" w:rsidRPr="0097623E">
        <w:t>relationships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Highlight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emphasize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elements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text,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graphics,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diagrams, formulas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outlines, graphic organizers, unit organizer routines, concept organizer routines, and concept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mastery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routines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emphasize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 ideas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relationships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multiple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examples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non-examples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emphasize critical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features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cues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prompts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 draw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attention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 critical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features</w:t>
      </w:r>
    </w:p>
    <w:p w:rsidR="005B1797" w:rsidRDefault="0097623E" w:rsidP="005B1797">
      <w:pPr>
        <w:pStyle w:val="ListParagraph"/>
        <w:numPr>
          <w:ilvl w:val="0"/>
          <w:numId w:val="4"/>
        </w:numPr>
        <w:spacing w:before="63" w:line="279" w:lineRule="exact"/>
        <w:ind w:left="1530" w:hanging="361"/>
        <w:rPr>
          <w:rFonts w:cs="Times New Roman"/>
          <w:szCs w:val="24"/>
        </w:rPr>
      </w:pPr>
      <w:r w:rsidRPr="005B1797">
        <w:rPr>
          <w:rFonts w:cs="Times New Roman"/>
          <w:szCs w:val="24"/>
        </w:rPr>
        <w:t>Highlight previously learned skills that can be used to solve unfamiliar problems</w:t>
      </w:r>
    </w:p>
    <w:p w:rsidR="0097623E" w:rsidRPr="005B1797" w:rsidRDefault="005B1797" w:rsidP="005B1797">
      <w:pPr>
        <w:pStyle w:val="Heading3"/>
      </w:pPr>
      <w:r>
        <w:t>C</w:t>
      </w:r>
      <w:r w:rsidR="0097623E" w:rsidRPr="005B1797">
        <w:t>heckpoint</w:t>
      </w:r>
      <w:r w:rsidR="0097623E" w:rsidRPr="005B1797">
        <w:rPr>
          <w:spacing w:val="-2"/>
        </w:rPr>
        <w:t xml:space="preserve"> </w:t>
      </w:r>
      <w:r w:rsidR="0097623E" w:rsidRPr="005B1797">
        <w:t>3.3</w:t>
      </w:r>
      <w:r w:rsidR="0097623E" w:rsidRPr="005B1797">
        <w:rPr>
          <w:spacing w:val="-1"/>
        </w:rPr>
        <w:t xml:space="preserve"> </w:t>
      </w:r>
      <w:r w:rsidR="0097623E" w:rsidRPr="005B1797">
        <w:t>- Guide</w:t>
      </w:r>
      <w:r w:rsidR="0097623E" w:rsidRPr="005B1797">
        <w:rPr>
          <w:spacing w:val="-3"/>
        </w:rPr>
        <w:t xml:space="preserve"> </w:t>
      </w:r>
      <w:r w:rsidR="0097623E" w:rsidRPr="005B1797">
        <w:t>information</w:t>
      </w:r>
      <w:r w:rsidR="0097623E" w:rsidRPr="005B1797">
        <w:rPr>
          <w:spacing w:val="-1"/>
        </w:rPr>
        <w:t xml:space="preserve"> </w:t>
      </w:r>
      <w:r w:rsidR="0097623E" w:rsidRPr="005B1797">
        <w:t>processing,</w:t>
      </w:r>
      <w:r w:rsidR="0097623E" w:rsidRPr="005B1797">
        <w:rPr>
          <w:spacing w:val="-4"/>
        </w:rPr>
        <w:t xml:space="preserve"> </w:t>
      </w:r>
      <w:r w:rsidR="0097623E" w:rsidRPr="005B1797">
        <w:t>visualization,</w:t>
      </w:r>
      <w:r w:rsidR="0097623E" w:rsidRPr="005B1797">
        <w:rPr>
          <w:spacing w:val="-1"/>
        </w:rPr>
        <w:t xml:space="preserve"> </w:t>
      </w:r>
      <w:r w:rsidR="0097623E" w:rsidRPr="005B1797">
        <w:t>and</w:t>
      </w:r>
      <w:r w:rsidR="0097623E" w:rsidRPr="005B1797">
        <w:rPr>
          <w:spacing w:val="-4"/>
        </w:rPr>
        <w:t xml:space="preserve"> </w:t>
      </w:r>
      <w:r w:rsidR="0097623E" w:rsidRPr="005B1797">
        <w:t>manipulation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Give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explicit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prompts 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each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step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sequential process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options for organizational methods and approaches (tables and algorithms for processing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mathematical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operations)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interactive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models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 guide exploration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new understandings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Introduce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graduated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scaffolds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support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information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processing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strategies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multiple entry points to a lesson and optional pathways through content (e.g., exploring big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ideas through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dramatic works, arts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literature,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film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media)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“Chunk”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information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into smaller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elements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Progressively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release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information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sequential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highlighting)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Remove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unnecessary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distractions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unless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are essential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instructional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goal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3.4</w:t>
      </w:r>
      <w:r w:rsidRPr="0097623E">
        <w:rPr>
          <w:spacing w:val="-1"/>
        </w:rPr>
        <w:t xml:space="preserve"> </w:t>
      </w:r>
      <w:r w:rsidRPr="0097623E">
        <w:t>-</w:t>
      </w:r>
      <w:r w:rsidRPr="0097623E">
        <w:rPr>
          <w:spacing w:val="-3"/>
        </w:rPr>
        <w:t xml:space="preserve"> </w:t>
      </w:r>
      <w:r w:rsidRPr="0097623E">
        <w:t>Maximize</w:t>
      </w:r>
      <w:r w:rsidRPr="0097623E">
        <w:rPr>
          <w:spacing w:val="-3"/>
        </w:rPr>
        <w:t xml:space="preserve"> </w:t>
      </w:r>
      <w:r w:rsidRPr="0097623E">
        <w:t>transfer</w:t>
      </w:r>
      <w:r w:rsidRPr="0097623E">
        <w:rPr>
          <w:spacing w:val="-1"/>
        </w:rPr>
        <w:t xml:space="preserve"> </w:t>
      </w:r>
      <w:r w:rsidRPr="0097623E">
        <w:t>and</w:t>
      </w:r>
      <w:r w:rsidRPr="0097623E">
        <w:rPr>
          <w:spacing w:val="-1"/>
        </w:rPr>
        <w:t xml:space="preserve"> </w:t>
      </w:r>
      <w:r w:rsidRPr="0097623E">
        <w:t>generalization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checklists,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organizers, sticky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notes,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electronic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reminders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Prompt the use of mnemonic strategies and devices (e.g., visual imagery, paraphrasing strategies,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method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 loci,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etc.)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Incorporate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explicit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opportunities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review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practice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templates,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graphic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organizers,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concept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maps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 support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note-taking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scaffolds that connect new information to prior knowledge (e.g., word webs, half-full concept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maps)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Embed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new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ideas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familiar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ideas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contexts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use 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analogy,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metaphor,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drama,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music,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film,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etc.)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explicit, supported opportunities to generalize learning to new situations (e.g., different types 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problems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solved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linear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equations,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using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physics principles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build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 playground)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Offer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opportunities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over time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revisit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ideas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linkages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between ideas</w:t>
      </w:r>
    </w:p>
    <w:p w:rsidR="0097623E" w:rsidRPr="0097623E" w:rsidRDefault="0097623E" w:rsidP="0097623E">
      <w:pPr>
        <w:rPr>
          <w:rFonts w:cs="Times New Roman"/>
          <w:szCs w:val="24"/>
        </w:rPr>
        <w:sectPr w:rsidR="0097623E" w:rsidRPr="0097623E">
          <w:pgSz w:w="12240" w:h="15840"/>
          <w:pgMar w:top="1260" w:right="600" w:bottom="280" w:left="620" w:header="720" w:footer="720" w:gutter="0"/>
          <w:cols w:space="720"/>
        </w:sectPr>
      </w:pPr>
    </w:p>
    <w:p w:rsidR="0097623E" w:rsidRPr="0097623E" w:rsidRDefault="0097623E" w:rsidP="005B1797">
      <w:pPr>
        <w:pStyle w:val="Heading1"/>
      </w:pPr>
      <w:r w:rsidRPr="0097623E">
        <w:lastRenderedPageBreak/>
        <w:t>Principle</w:t>
      </w:r>
      <w:r w:rsidRPr="0097623E">
        <w:rPr>
          <w:spacing w:val="-5"/>
        </w:rPr>
        <w:t xml:space="preserve"> </w:t>
      </w:r>
      <w:r w:rsidRPr="0097623E">
        <w:t>II.</w:t>
      </w:r>
      <w:r w:rsidRPr="0097623E">
        <w:rPr>
          <w:spacing w:val="-3"/>
        </w:rPr>
        <w:t xml:space="preserve"> </w:t>
      </w:r>
      <w:r w:rsidRPr="0097623E">
        <w:t>Provide</w:t>
      </w:r>
      <w:r w:rsidRPr="0097623E">
        <w:rPr>
          <w:spacing w:val="-1"/>
        </w:rPr>
        <w:t xml:space="preserve"> </w:t>
      </w:r>
      <w:r w:rsidRPr="0097623E">
        <w:t>Multiple</w:t>
      </w:r>
      <w:r w:rsidRPr="0097623E">
        <w:rPr>
          <w:spacing w:val="-2"/>
        </w:rPr>
        <w:t xml:space="preserve"> </w:t>
      </w:r>
      <w:r w:rsidRPr="0097623E">
        <w:t>Means</w:t>
      </w:r>
      <w:r w:rsidRPr="0097623E">
        <w:rPr>
          <w:spacing w:val="1"/>
        </w:rPr>
        <w:t xml:space="preserve"> </w:t>
      </w:r>
      <w:r w:rsidRPr="0097623E">
        <w:t>of</w:t>
      </w:r>
      <w:r w:rsidRPr="0097623E">
        <w:rPr>
          <w:spacing w:val="-4"/>
        </w:rPr>
        <w:t xml:space="preserve"> </w:t>
      </w:r>
      <w:r w:rsidRPr="0097623E">
        <w:t>Action</w:t>
      </w:r>
      <w:r w:rsidRPr="0097623E">
        <w:rPr>
          <w:spacing w:val="-2"/>
        </w:rPr>
        <w:t xml:space="preserve"> </w:t>
      </w:r>
      <w:r w:rsidRPr="0097623E">
        <w:t>and</w:t>
      </w:r>
      <w:r w:rsidRPr="0097623E">
        <w:rPr>
          <w:spacing w:val="-3"/>
        </w:rPr>
        <w:t xml:space="preserve"> </w:t>
      </w:r>
      <w:r w:rsidRPr="0097623E">
        <w:t>Expression</w:t>
      </w:r>
    </w:p>
    <w:p w:rsidR="0097623E" w:rsidRPr="005B1797" w:rsidRDefault="0097623E" w:rsidP="005B1797">
      <w:pPr>
        <w:pStyle w:val="Heading2"/>
      </w:pPr>
      <w:r w:rsidRPr="005B1797">
        <w:t>Guideline 4: Provide options for physical action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4.1 -</w:t>
      </w:r>
      <w:r w:rsidRPr="0097623E">
        <w:rPr>
          <w:spacing w:val="1"/>
        </w:rPr>
        <w:t xml:space="preserve"> </w:t>
      </w:r>
      <w:r w:rsidRPr="0097623E">
        <w:t>Vary the</w:t>
      </w:r>
      <w:r w:rsidRPr="0097623E">
        <w:rPr>
          <w:spacing w:val="-2"/>
        </w:rPr>
        <w:t xml:space="preserve"> </w:t>
      </w:r>
      <w:r w:rsidRPr="0097623E">
        <w:t>methods</w:t>
      </w:r>
      <w:r w:rsidRPr="0097623E">
        <w:rPr>
          <w:spacing w:val="-3"/>
        </w:rPr>
        <w:t xml:space="preserve"> </w:t>
      </w:r>
      <w:r w:rsidRPr="0097623E">
        <w:t>for</w:t>
      </w:r>
      <w:r w:rsidRPr="0097623E">
        <w:rPr>
          <w:spacing w:val="-2"/>
        </w:rPr>
        <w:t xml:space="preserve"> </w:t>
      </w:r>
      <w:r w:rsidRPr="0097623E">
        <w:t>response</w:t>
      </w:r>
      <w:r w:rsidRPr="0097623E">
        <w:rPr>
          <w:spacing w:val="-2"/>
        </w:rPr>
        <w:t xml:space="preserve"> </w:t>
      </w:r>
      <w:r w:rsidRPr="0097623E">
        <w:t>and</w:t>
      </w:r>
      <w:r w:rsidRPr="0097623E">
        <w:rPr>
          <w:spacing w:val="-3"/>
        </w:rPr>
        <w:t xml:space="preserve"> </w:t>
      </w:r>
      <w:r w:rsidRPr="0097623E">
        <w:t>navigation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alternatives in the requirements for rate, timing, speed, and range of motor action required 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interact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 instructional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materials, physical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manipulatives,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technologies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alternatives for physically responding or indicating selections (e.g., alternatives to marking with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pen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pencil, alternatives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control)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alternatives for physically interacting with materials by hand, voice, single switch, joystick,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keyboard,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 adapted keyboard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2"/>
        </w:rPr>
        <w:t xml:space="preserve"> </w:t>
      </w:r>
      <w:r w:rsidRPr="0097623E">
        <w:t>4.2</w:t>
      </w:r>
      <w:r w:rsidRPr="0097623E">
        <w:rPr>
          <w:spacing w:val="-1"/>
        </w:rPr>
        <w:t xml:space="preserve"> </w:t>
      </w:r>
      <w:r w:rsidRPr="0097623E">
        <w:t>- Optimize</w:t>
      </w:r>
      <w:r w:rsidRPr="0097623E">
        <w:rPr>
          <w:spacing w:val="-3"/>
        </w:rPr>
        <w:t xml:space="preserve"> </w:t>
      </w:r>
      <w:r w:rsidRPr="0097623E">
        <w:t>access</w:t>
      </w:r>
      <w:r w:rsidRPr="0097623E">
        <w:rPr>
          <w:spacing w:val="-1"/>
        </w:rPr>
        <w:t xml:space="preserve"> </w:t>
      </w:r>
      <w:r w:rsidRPr="0097623E">
        <w:t>to</w:t>
      </w:r>
      <w:r w:rsidRPr="0097623E">
        <w:rPr>
          <w:spacing w:val="-1"/>
        </w:rPr>
        <w:t xml:space="preserve"> </w:t>
      </w:r>
      <w:r w:rsidRPr="0097623E">
        <w:t>tools</w:t>
      </w:r>
      <w:r w:rsidRPr="0097623E">
        <w:rPr>
          <w:spacing w:val="-3"/>
        </w:rPr>
        <w:t xml:space="preserve"> </w:t>
      </w:r>
      <w:r w:rsidRPr="0097623E">
        <w:t>and</w:t>
      </w:r>
      <w:r w:rsidRPr="0097623E">
        <w:rPr>
          <w:spacing w:val="-1"/>
        </w:rPr>
        <w:t xml:space="preserve"> </w:t>
      </w:r>
      <w:r w:rsidRPr="0097623E">
        <w:t>assistive</w:t>
      </w:r>
      <w:r w:rsidRPr="0097623E">
        <w:rPr>
          <w:spacing w:val="-1"/>
        </w:rPr>
        <w:t xml:space="preserve"> </w:t>
      </w:r>
      <w:r w:rsidRPr="0097623E">
        <w:t>technologies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alternate keyboard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commands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mouse action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Build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switch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scanning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options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increased independent access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keyboard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alternatives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access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 alternative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keyboards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Customize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overlays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touch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screens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keyboards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Select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software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works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seamlessly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keyboard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alternatives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alt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keys</w:t>
      </w:r>
    </w:p>
    <w:p w:rsidR="0097623E" w:rsidRPr="005B1797" w:rsidRDefault="0097623E" w:rsidP="005B1797">
      <w:pPr>
        <w:pStyle w:val="Heading2"/>
      </w:pPr>
      <w:r w:rsidRPr="005B1797">
        <w:t>Guideline 5: Provide options for expression and communication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5.1</w:t>
      </w:r>
      <w:r w:rsidRPr="0097623E">
        <w:rPr>
          <w:spacing w:val="-1"/>
        </w:rPr>
        <w:t xml:space="preserve"> </w:t>
      </w:r>
      <w:r w:rsidRPr="0097623E">
        <w:t>- Use</w:t>
      </w:r>
      <w:r w:rsidRPr="0097623E">
        <w:rPr>
          <w:spacing w:val="-3"/>
        </w:rPr>
        <w:t xml:space="preserve"> </w:t>
      </w:r>
      <w:r w:rsidRPr="0097623E">
        <w:t>multiple</w:t>
      </w:r>
      <w:r w:rsidRPr="0097623E">
        <w:rPr>
          <w:spacing w:val="-3"/>
        </w:rPr>
        <w:t xml:space="preserve"> </w:t>
      </w:r>
      <w:r w:rsidRPr="0097623E">
        <w:t>media</w:t>
      </w:r>
      <w:r w:rsidRPr="0097623E">
        <w:rPr>
          <w:spacing w:val="-2"/>
        </w:rPr>
        <w:t xml:space="preserve"> </w:t>
      </w:r>
      <w:r w:rsidRPr="0097623E">
        <w:t>for</w:t>
      </w:r>
      <w:r w:rsidRPr="0097623E">
        <w:rPr>
          <w:spacing w:val="-1"/>
        </w:rPr>
        <w:t xml:space="preserve"> </w:t>
      </w:r>
      <w:r w:rsidRPr="0097623E">
        <w:t>communication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Compose in multiple media such as text, speech, drawing, illustration, design, film, music,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dance/movement,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visual art, sculpture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video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physical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manipulatives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 blocks,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3D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models,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base-ten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blocks)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social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media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interactive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web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tools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discussion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forums,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chats, web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design,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annotation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tools, storyboards, comic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strips,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animation presentations)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Compose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multiple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media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such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text,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speech,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drawing,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illustration,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comics,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storyboards,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design,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film, music, visual art, sculpture, or video</w:t>
      </w:r>
    </w:p>
    <w:p w:rsidR="0097623E" w:rsidRPr="005B1797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5B1797">
        <w:rPr>
          <w:rFonts w:cs="Times New Roman"/>
          <w:szCs w:val="24"/>
        </w:rPr>
        <w:t>Solve problems using a variety of strategies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5.2</w:t>
      </w:r>
      <w:r w:rsidRPr="0097623E">
        <w:rPr>
          <w:spacing w:val="-1"/>
        </w:rPr>
        <w:t xml:space="preserve"> </w:t>
      </w:r>
      <w:r w:rsidRPr="0097623E">
        <w:t>- Use</w:t>
      </w:r>
      <w:r w:rsidRPr="0097623E">
        <w:rPr>
          <w:spacing w:val="-3"/>
        </w:rPr>
        <w:t xml:space="preserve"> </w:t>
      </w:r>
      <w:r w:rsidRPr="0097623E">
        <w:t>multiple</w:t>
      </w:r>
      <w:r w:rsidRPr="0097623E">
        <w:rPr>
          <w:spacing w:val="-3"/>
        </w:rPr>
        <w:t xml:space="preserve"> </w:t>
      </w:r>
      <w:r w:rsidRPr="0097623E">
        <w:t>tools</w:t>
      </w:r>
      <w:r w:rsidRPr="0097623E">
        <w:rPr>
          <w:spacing w:val="-1"/>
        </w:rPr>
        <w:t xml:space="preserve"> </w:t>
      </w:r>
      <w:r w:rsidRPr="0097623E">
        <w:t>for</w:t>
      </w:r>
      <w:r w:rsidRPr="0097623E">
        <w:rPr>
          <w:spacing w:val="-1"/>
        </w:rPr>
        <w:t xml:space="preserve"> </w:t>
      </w:r>
      <w:r w:rsidRPr="0097623E">
        <w:t>construction</w:t>
      </w:r>
      <w:r w:rsidRPr="0097623E">
        <w:rPr>
          <w:spacing w:val="-1"/>
        </w:rPr>
        <w:t xml:space="preserve"> </w:t>
      </w:r>
      <w:r w:rsidRPr="0097623E">
        <w:t>and composition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spellcheckers,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grammar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checkers,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word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prediction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software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Text-To-Speech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software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(voice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recognition),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human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dictation,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recording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calculators,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graphing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calculators,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geometric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sketchpads,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pre-formatted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graph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paper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sentence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starters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sentence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strips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story webs,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outlining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tools,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 concept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mapping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tools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Computer-Aided-Design (CAD), music notation (writing) software, or mathematical notation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software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virtual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concrete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mathematics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manipulatives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base-10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blocks, algebra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blocks)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web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applications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wikis,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animation,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presentation)</w:t>
      </w:r>
    </w:p>
    <w:p w:rsidR="0097623E" w:rsidRPr="0097623E" w:rsidRDefault="005B1797" w:rsidP="005B1797">
      <w:pPr>
        <w:pStyle w:val="Heading3"/>
      </w:pPr>
      <w:r>
        <w:t>C</w:t>
      </w:r>
      <w:r w:rsidR="0097623E" w:rsidRPr="0097623E">
        <w:t>heckpoint</w:t>
      </w:r>
      <w:r w:rsidR="0097623E" w:rsidRPr="0097623E">
        <w:rPr>
          <w:spacing w:val="-1"/>
        </w:rPr>
        <w:t xml:space="preserve"> </w:t>
      </w:r>
      <w:r w:rsidR="0097623E" w:rsidRPr="0097623E">
        <w:t>5.3</w:t>
      </w:r>
      <w:r w:rsidR="0097623E" w:rsidRPr="0097623E">
        <w:rPr>
          <w:spacing w:val="-1"/>
        </w:rPr>
        <w:t xml:space="preserve"> </w:t>
      </w:r>
      <w:r w:rsidR="0097623E" w:rsidRPr="0097623E">
        <w:t>- Build</w:t>
      </w:r>
      <w:r w:rsidR="0097623E" w:rsidRPr="0097623E">
        <w:rPr>
          <w:spacing w:val="-4"/>
        </w:rPr>
        <w:t xml:space="preserve"> </w:t>
      </w:r>
      <w:r w:rsidR="0097623E" w:rsidRPr="0097623E">
        <w:t>fluencies</w:t>
      </w:r>
      <w:r w:rsidR="0097623E" w:rsidRPr="0097623E">
        <w:rPr>
          <w:spacing w:val="-1"/>
        </w:rPr>
        <w:t xml:space="preserve"> </w:t>
      </w:r>
      <w:r w:rsidR="0097623E" w:rsidRPr="0097623E">
        <w:t>with</w:t>
      </w:r>
      <w:r w:rsidR="0097623E" w:rsidRPr="0097623E">
        <w:rPr>
          <w:spacing w:val="-1"/>
        </w:rPr>
        <w:t xml:space="preserve"> </w:t>
      </w:r>
      <w:r w:rsidR="0097623E" w:rsidRPr="0097623E">
        <w:t>graduated</w:t>
      </w:r>
      <w:r w:rsidR="0097623E" w:rsidRPr="0097623E">
        <w:rPr>
          <w:spacing w:val="-3"/>
        </w:rPr>
        <w:t xml:space="preserve"> </w:t>
      </w:r>
      <w:r w:rsidR="0097623E" w:rsidRPr="0097623E">
        <w:t>levels</w:t>
      </w:r>
      <w:r w:rsidR="0097623E" w:rsidRPr="0097623E">
        <w:rPr>
          <w:spacing w:val="-1"/>
        </w:rPr>
        <w:t xml:space="preserve"> </w:t>
      </w:r>
      <w:r w:rsidR="0097623E" w:rsidRPr="0097623E">
        <w:t>of support for</w:t>
      </w:r>
      <w:r w:rsidR="0097623E" w:rsidRPr="0097623E">
        <w:rPr>
          <w:spacing w:val="-1"/>
        </w:rPr>
        <w:t xml:space="preserve"> </w:t>
      </w:r>
      <w:r w:rsidR="0097623E" w:rsidRPr="0097623E">
        <w:t>practice</w:t>
      </w:r>
      <w:r w:rsidR="0097623E" w:rsidRPr="0097623E">
        <w:rPr>
          <w:spacing w:val="-1"/>
        </w:rPr>
        <w:t xml:space="preserve"> </w:t>
      </w:r>
      <w:r w:rsidR="0097623E" w:rsidRPr="0097623E">
        <w:t>and</w:t>
      </w:r>
      <w:r w:rsidR="0097623E" w:rsidRPr="0097623E">
        <w:rPr>
          <w:spacing w:val="-1"/>
        </w:rPr>
        <w:t xml:space="preserve"> </w:t>
      </w:r>
      <w:r w:rsidR="0097623E" w:rsidRPr="0097623E">
        <w:t>performance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differentiated models to emulate (i.e. models that demonstrate the same outcomes but 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differing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approaches,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strategies,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skills, etc.)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lastRenderedPageBreak/>
        <w:t>Provide differentiated mentors (i.e., teachers/tutors who use different approaches to motivate, guide,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feedback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 inform)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scaffolds that can be gradually released with increasing independence and skills (e.g., embedded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into digital reading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writing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software)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differentiated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feedback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feedback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accessible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because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customized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individual learners)</w:t>
      </w:r>
    </w:p>
    <w:p w:rsidR="005B1797" w:rsidRPr="005B1797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5B1797">
        <w:rPr>
          <w:rFonts w:cs="Times New Roman"/>
          <w:szCs w:val="24"/>
        </w:rPr>
        <w:t>Provide multiple examples of novel solutions to authentic problems</w:t>
      </w:r>
    </w:p>
    <w:p w:rsidR="0097623E" w:rsidRPr="005B1797" w:rsidRDefault="0097623E" w:rsidP="005B1797">
      <w:pPr>
        <w:pStyle w:val="Heading2"/>
      </w:pPr>
      <w:r w:rsidRPr="005B1797">
        <w:t>Guideline</w:t>
      </w:r>
      <w:r w:rsidRPr="005B1797">
        <w:rPr>
          <w:spacing w:val="-2"/>
        </w:rPr>
        <w:t xml:space="preserve"> </w:t>
      </w:r>
      <w:r w:rsidRPr="005B1797">
        <w:t>6:</w:t>
      </w:r>
      <w:r w:rsidRPr="005B1797">
        <w:rPr>
          <w:spacing w:val="-1"/>
        </w:rPr>
        <w:t xml:space="preserve"> </w:t>
      </w:r>
      <w:r w:rsidRPr="005B1797">
        <w:t>Provide</w:t>
      </w:r>
      <w:r w:rsidRPr="005B1797">
        <w:rPr>
          <w:spacing w:val="-3"/>
        </w:rPr>
        <w:t xml:space="preserve"> </w:t>
      </w:r>
      <w:r w:rsidRPr="005B1797">
        <w:t>options</w:t>
      </w:r>
      <w:r w:rsidRPr="005B1797">
        <w:rPr>
          <w:spacing w:val="-1"/>
        </w:rPr>
        <w:t xml:space="preserve"> </w:t>
      </w:r>
      <w:r w:rsidRPr="005B1797">
        <w:t>for</w:t>
      </w:r>
      <w:r w:rsidRPr="005B1797">
        <w:rPr>
          <w:spacing w:val="-1"/>
        </w:rPr>
        <w:t xml:space="preserve"> </w:t>
      </w:r>
      <w:r w:rsidRPr="005B1797">
        <w:t>executive</w:t>
      </w:r>
      <w:r w:rsidRPr="005B1797">
        <w:rPr>
          <w:spacing w:val="-2"/>
        </w:rPr>
        <w:t xml:space="preserve"> </w:t>
      </w:r>
      <w:r w:rsidRPr="005B1797">
        <w:t>functions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2"/>
        </w:rPr>
        <w:t xml:space="preserve"> </w:t>
      </w:r>
      <w:r w:rsidRPr="0097623E">
        <w:t>6.1</w:t>
      </w:r>
      <w:r w:rsidRPr="0097623E">
        <w:rPr>
          <w:spacing w:val="-1"/>
        </w:rPr>
        <w:t xml:space="preserve"> </w:t>
      </w:r>
      <w:r w:rsidRPr="0097623E">
        <w:t>- Guide</w:t>
      </w:r>
      <w:r w:rsidRPr="0097623E">
        <w:rPr>
          <w:spacing w:val="-1"/>
        </w:rPr>
        <w:t xml:space="preserve"> </w:t>
      </w:r>
      <w:r w:rsidRPr="0097623E">
        <w:t>appropriate</w:t>
      </w:r>
      <w:r w:rsidRPr="0097623E">
        <w:rPr>
          <w:spacing w:val="-1"/>
        </w:rPr>
        <w:t xml:space="preserve"> </w:t>
      </w:r>
      <w:r w:rsidRPr="0097623E">
        <w:t>goal-setting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prompts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scaffolds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 estimate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effort,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resources,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difficulty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models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examples 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process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product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goal-setting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guides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checklists 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scaffolding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goal-setting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Post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goals,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objectives,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schedules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obvious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place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6.2</w:t>
      </w:r>
      <w:r w:rsidRPr="0097623E">
        <w:rPr>
          <w:spacing w:val="-1"/>
        </w:rPr>
        <w:t xml:space="preserve"> </w:t>
      </w:r>
      <w:r w:rsidRPr="0097623E">
        <w:t>- Support planning</w:t>
      </w:r>
      <w:r w:rsidRPr="0097623E">
        <w:rPr>
          <w:spacing w:val="-4"/>
        </w:rPr>
        <w:t xml:space="preserve"> </w:t>
      </w:r>
      <w:r w:rsidRPr="0097623E">
        <w:t>and</w:t>
      </w:r>
      <w:r w:rsidRPr="0097623E">
        <w:rPr>
          <w:spacing w:val="-1"/>
        </w:rPr>
        <w:t xml:space="preserve"> </w:t>
      </w:r>
      <w:r w:rsidRPr="0097623E">
        <w:t>strategy</w:t>
      </w:r>
      <w:r w:rsidRPr="0097623E">
        <w:rPr>
          <w:spacing w:val="-1"/>
        </w:rPr>
        <w:t xml:space="preserve"> </w:t>
      </w:r>
      <w:r w:rsidRPr="0097623E">
        <w:t>development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Embed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prompts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“stop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think”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before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acting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well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adequate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space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Embed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prompts 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“show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explain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your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work”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portfolio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review,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art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critiques)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checklists and project planning templates for understanding the problem, setting up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prioritization,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sequences,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schedules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 steps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Embed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coaches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mentors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model think-</w:t>
      </w:r>
      <w:proofErr w:type="spellStart"/>
      <w:r w:rsidRPr="0097623E">
        <w:rPr>
          <w:rFonts w:cs="Times New Roman"/>
          <w:szCs w:val="24"/>
        </w:rPr>
        <w:t>alouds</w:t>
      </w:r>
      <w:proofErr w:type="spellEnd"/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process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guides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breaking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long-term goals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reachable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short-term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objectives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6.3</w:t>
      </w:r>
      <w:r w:rsidRPr="0097623E">
        <w:rPr>
          <w:spacing w:val="-1"/>
        </w:rPr>
        <w:t xml:space="preserve"> </w:t>
      </w:r>
      <w:r w:rsidRPr="0097623E">
        <w:t>- Facilitate</w:t>
      </w:r>
      <w:r w:rsidRPr="0097623E">
        <w:rPr>
          <w:spacing w:val="-6"/>
        </w:rPr>
        <w:t xml:space="preserve"> </w:t>
      </w:r>
      <w:r w:rsidRPr="0097623E">
        <w:t>managing</w:t>
      </w:r>
      <w:r w:rsidRPr="0097623E">
        <w:rPr>
          <w:spacing w:val="-4"/>
        </w:rPr>
        <w:t xml:space="preserve"> </w:t>
      </w:r>
      <w:r w:rsidRPr="0097623E">
        <w:t>information</w:t>
      </w:r>
      <w:r w:rsidRPr="0097623E">
        <w:rPr>
          <w:spacing w:val="-1"/>
        </w:rPr>
        <w:t xml:space="preserve"> </w:t>
      </w:r>
      <w:r w:rsidRPr="0097623E">
        <w:t>and</w:t>
      </w:r>
      <w:r w:rsidRPr="0097623E">
        <w:rPr>
          <w:spacing w:val="-1"/>
        </w:rPr>
        <w:t xml:space="preserve"> </w:t>
      </w:r>
      <w:r w:rsidRPr="0097623E">
        <w:t>resources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graphic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organizers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templates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data collection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organizing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information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Embed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prompts 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categorizing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systematizing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checklists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guides 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note-taking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6.4</w:t>
      </w:r>
      <w:r w:rsidRPr="0097623E">
        <w:rPr>
          <w:spacing w:val="-1"/>
        </w:rPr>
        <w:t xml:space="preserve"> </w:t>
      </w:r>
      <w:r w:rsidRPr="0097623E">
        <w:t>-</w:t>
      </w:r>
      <w:r w:rsidRPr="0097623E">
        <w:rPr>
          <w:spacing w:val="1"/>
        </w:rPr>
        <w:t xml:space="preserve"> </w:t>
      </w:r>
      <w:r w:rsidRPr="0097623E">
        <w:t>Enhance</w:t>
      </w:r>
      <w:r w:rsidRPr="0097623E">
        <w:rPr>
          <w:spacing w:val="-3"/>
        </w:rPr>
        <w:t xml:space="preserve"> </w:t>
      </w:r>
      <w:r w:rsidRPr="0097623E">
        <w:t>capacity</w:t>
      </w:r>
      <w:r w:rsidRPr="0097623E">
        <w:rPr>
          <w:spacing w:val="-2"/>
        </w:rPr>
        <w:t xml:space="preserve"> </w:t>
      </w:r>
      <w:r w:rsidRPr="0097623E">
        <w:t>for</w:t>
      </w:r>
      <w:r w:rsidRPr="0097623E">
        <w:rPr>
          <w:spacing w:val="-3"/>
        </w:rPr>
        <w:t xml:space="preserve"> </w:t>
      </w:r>
      <w:r w:rsidRPr="0097623E">
        <w:t>monitoring progress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Ask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questions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 guide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self-monitoring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reflection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Show representations of progress (e.g., before and after photos, graphs and charts showing progress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over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time,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process portfolios)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Prompt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learners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identify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type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 feedback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advice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are seeking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templates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guide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self-reflection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quality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completeness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differentiated models of self-assessment strategies (e.g., role-playing, video reviews, peer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feedback)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of assessment checklists, scoring rubrics, and multiple examples of annotated student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work/performance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examples</w:t>
      </w:r>
    </w:p>
    <w:p w:rsidR="0097623E" w:rsidRPr="0097623E" w:rsidRDefault="0097623E" w:rsidP="0097623E">
      <w:pPr>
        <w:rPr>
          <w:rFonts w:cs="Times New Roman"/>
          <w:szCs w:val="24"/>
        </w:rPr>
        <w:sectPr w:rsidR="0097623E" w:rsidRPr="0097623E">
          <w:pgSz w:w="12240" w:h="15840"/>
          <w:pgMar w:top="920" w:right="600" w:bottom="280" w:left="620" w:header="720" w:footer="720" w:gutter="0"/>
          <w:cols w:space="720"/>
        </w:sectPr>
      </w:pPr>
    </w:p>
    <w:p w:rsidR="0097623E" w:rsidRPr="005B1797" w:rsidRDefault="0097623E" w:rsidP="005B1797">
      <w:pPr>
        <w:pStyle w:val="Heading1"/>
      </w:pPr>
      <w:r w:rsidRPr="005B1797">
        <w:lastRenderedPageBreak/>
        <w:t>Provide</w:t>
      </w:r>
      <w:r w:rsidR="005B1797">
        <w:t xml:space="preserve"> III.</w:t>
      </w:r>
      <w:r w:rsidRPr="005B1797">
        <w:t xml:space="preserve"> Multiple Means of Engagement</w:t>
      </w:r>
    </w:p>
    <w:p w:rsidR="0097623E" w:rsidRPr="005B1797" w:rsidRDefault="0097623E" w:rsidP="005B1797">
      <w:pPr>
        <w:pStyle w:val="Heading2"/>
      </w:pPr>
      <w:r w:rsidRPr="005B1797">
        <w:t>Guideline 7: Provide options for recruiting interest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2"/>
        </w:rPr>
        <w:t xml:space="preserve"> </w:t>
      </w:r>
      <w:r w:rsidRPr="0097623E">
        <w:t>7.1</w:t>
      </w:r>
      <w:r w:rsidRPr="0097623E">
        <w:rPr>
          <w:spacing w:val="-1"/>
        </w:rPr>
        <w:t xml:space="preserve"> </w:t>
      </w:r>
      <w:r w:rsidRPr="0097623E">
        <w:t>- Optimize</w:t>
      </w:r>
      <w:r w:rsidRPr="0097623E">
        <w:rPr>
          <w:spacing w:val="-3"/>
        </w:rPr>
        <w:t xml:space="preserve"> </w:t>
      </w:r>
      <w:r w:rsidRPr="0097623E">
        <w:t>individual choice</w:t>
      </w:r>
      <w:r w:rsidRPr="0097623E">
        <w:rPr>
          <w:spacing w:val="-1"/>
        </w:rPr>
        <w:t xml:space="preserve"> </w:t>
      </w:r>
      <w:r w:rsidRPr="0097623E">
        <w:t>and</w:t>
      </w:r>
      <w:r w:rsidRPr="0097623E">
        <w:rPr>
          <w:spacing w:val="-1"/>
        </w:rPr>
        <w:t xml:space="preserve"> </w:t>
      </w:r>
      <w:r w:rsidRPr="0097623E">
        <w:t>autonomy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learners with as much discretion and autonomy as possible by providing choices in such things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as:</w:t>
      </w:r>
    </w:p>
    <w:p w:rsidR="0097623E" w:rsidRPr="0097623E" w:rsidRDefault="0097623E" w:rsidP="005B1797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level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 perceived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challenge</w:t>
      </w:r>
    </w:p>
    <w:p w:rsidR="0097623E" w:rsidRPr="0097623E" w:rsidRDefault="0097623E" w:rsidP="005B1797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type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rewards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recognition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available</w:t>
      </w:r>
    </w:p>
    <w:p w:rsidR="0097623E" w:rsidRPr="0097623E" w:rsidRDefault="0097623E" w:rsidP="005B1797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context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content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used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practicing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assessing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skills</w:t>
      </w:r>
    </w:p>
    <w:p w:rsidR="0097623E" w:rsidRPr="0097623E" w:rsidRDefault="0097623E" w:rsidP="005B1797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tools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used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information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gathering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production</w:t>
      </w:r>
    </w:p>
    <w:p w:rsidR="0097623E" w:rsidRPr="0097623E" w:rsidRDefault="0097623E" w:rsidP="005B1797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color,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design,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 graphics</w:t>
      </w:r>
      <w:r w:rsidRPr="005B1797">
        <w:rPr>
          <w:rFonts w:cs="Times New Roman"/>
          <w:szCs w:val="24"/>
        </w:rPr>
        <w:t xml:space="preserve"> </w:t>
      </w:r>
      <w:proofErr w:type="spellStart"/>
      <w:r w:rsidRPr="0097623E">
        <w:rPr>
          <w:rFonts w:cs="Times New Roman"/>
          <w:szCs w:val="24"/>
        </w:rPr>
        <w:t>of</w:t>
      </w:r>
      <w:proofErr w:type="spellEnd"/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layouts,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etc.</w:t>
      </w:r>
    </w:p>
    <w:p w:rsidR="0097623E" w:rsidRPr="0097623E" w:rsidRDefault="0097623E" w:rsidP="005B1797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sequence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timing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completion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subcomponents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 tasks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Allow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learners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participate 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design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classroom activities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academic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tasks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Involve learners, where and whenever possible, in setting their own personal academic and behavioral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goals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2"/>
        </w:rPr>
        <w:t xml:space="preserve"> </w:t>
      </w:r>
      <w:r w:rsidRPr="0097623E">
        <w:t>7.2</w:t>
      </w:r>
      <w:r w:rsidRPr="0097623E">
        <w:rPr>
          <w:spacing w:val="-1"/>
        </w:rPr>
        <w:t xml:space="preserve"> </w:t>
      </w:r>
      <w:r w:rsidRPr="0097623E">
        <w:t>- Optimize</w:t>
      </w:r>
      <w:r w:rsidRPr="0097623E">
        <w:rPr>
          <w:spacing w:val="-3"/>
        </w:rPr>
        <w:t xml:space="preserve"> </w:t>
      </w:r>
      <w:r w:rsidRPr="0097623E">
        <w:t>relevance,</w:t>
      </w:r>
      <w:r w:rsidRPr="0097623E">
        <w:rPr>
          <w:spacing w:val="-1"/>
        </w:rPr>
        <w:t xml:space="preserve"> </w:t>
      </w:r>
      <w:r w:rsidRPr="0097623E">
        <w:t>value,</w:t>
      </w:r>
      <w:r w:rsidRPr="0097623E">
        <w:rPr>
          <w:spacing w:val="-1"/>
        </w:rPr>
        <w:t xml:space="preserve"> </w:t>
      </w:r>
      <w:r w:rsidRPr="0097623E">
        <w:t>and</w:t>
      </w:r>
      <w:r w:rsidRPr="0097623E">
        <w:rPr>
          <w:spacing w:val="-1"/>
        </w:rPr>
        <w:t xml:space="preserve"> </w:t>
      </w:r>
      <w:r w:rsidRPr="0097623E">
        <w:t>authenticity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Vary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activities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sources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 information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be: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Personalized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contextualized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 learners’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lives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Culturally relevant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responsive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Socially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relevant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Age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ability appropriate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Appropriate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different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racial, cultural,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ethnic,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gender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groups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Design activities so that learning outcomes are authentic, communicate to real audiences, and reflect a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purpose that is clear 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participants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tasks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allow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participation,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exploration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experimentation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Invite personal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response,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evaluation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self-reflection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content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activities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Include activities that foster the use of imagination to solve novel and relevant problems, or make sense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complex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ideas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creative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ways</w:t>
      </w:r>
    </w:p>
    <w:p w:rsidR="0097623E" w:rsidRPr="0097623E" w:rsidRDefault="005B1797" w:rsidP="005B1797">
      <w:pPr>
        <w:pStyle w:val="Heading3"/>
      </w:pPr>
      <w:r>
        <w:t>C</w:t>
      </w:r>
      <w:r w:rsidR="0097623E" w:rsidRPr="0097623E">
        <w:t>heckpoint</w:t>
      </w:r>
      <w:r w:rsidR="0097623E" w:rsidRPr="0097623E">
        <w:rPr>
          <w:spacing w:val="-1"/>
        </w:rPr>
        <w:t xml:space="preserve"> </w:t>
      </w:r>
      <w:r w:rsidR="0097623E" w:rsidRPr="0097623E">
        <w:t>7.3</w:t>
      </w:r>
      <w:r w:rsidR="0097623E" w:rsidRPr="0097623E">
        <w:rPr>
          <w:spacing w:val="-1"/>
        </w:rPr>
        <w:t xml:space="preserve"> </w:t>
      </w:r>
      <w:r w:rsidR="0097623E" w:rsidRPr="0097623E">
        <w:t>-</w:t>
      </w:r>
      <w:r w:rsidR="0097623E" w:rsidRPr="0097623E">
        <w:rPr>
          <w:spacing w:val="-2"/>
        </w:rPr>
        <w:t xml:space="preserve"> </w:t>
      </w:r>
      <w:r w:rsidR="0097623E" w:rsidRPr="0097623E">
        <w:t>Minimize</w:t>
      </w:r>
      <w:r w:rsidR="0097623E" w:rsidRPr="0097623E">
        <w:rPr>
          <w:spacing w:val="-3"/>
        </w:rPr>
        <w:t xml:space="preserve"> </w:t>
      </w:r>
      <w:r w:rsidR="0097623E" w:rsidRPr="0097623E">
        <w:t>threats</w:t>
      </w:r>
      <w:r w:rsidR="0097623E" w:rsidRPr="0097623E">
        <w:rPr>
          <w:spacing w:val="-2"/>
        </w:rPr>
        <w:t xml:space="preserve"> </w:t>
      </w:r>
      <w:r w:rsidR="0097623E" w:rsidRPr="0097623E">
        <w:t>and</w:t>
      </w:r>
      <w:r w:rsidR="0097623E" w:rsidRPr="0097623E">
        <w:rPr>
          <w:spacing w:val="-1"/>
        </w:rPr>
        <w:t xml:space="preserve"> </w:t>
      </w:r>
      <w:r w:rsidR="0097623E" w:rsidRPr="0097623E">
        <w:t>distractions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Create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accepting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supportive classroom climate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Vary 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level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 novelty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risk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Charts, calendars, schedules, visible timers, cues, etc. that can increase the predictability of daily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activities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transitions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Creation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class routines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Alerts and previews that can help learners anticipate and prepare for changes in activities,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schedules,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 novel events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Options that can, in contrast to the above, maximize the unexpected, surprising, or novel 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highly routinized activities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Vary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level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sensory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stimulation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lastRenderedPageBreak/>
        <w:t>Variation in the presence of background noise or visual stimulation, noise buffers, number 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features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 items presented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at a time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Variation in pace of work, length of work sessions, availability of breaks or time-outs, or timing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 sequence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 activities</w:t>
      </w:r>
    </w:p>
    <w:p w:rsidR="0097623E" w:rsidRPr="0097623E" w:rsidRDefault="0097623E" w:rsidP="00F06180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Vary the social demands required for learning or performance, the perceived level of support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protection and the requirements for public display and evaluation Involve all participants in whole class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discussions</w:t>
      </w:r>
    </w:p>
    <w:p w:rsidR="0097623E" w:rsidRPr="005B1797" w:rsidRDefault="005B1797" w:rsidP="005B1797">
      <w:pPr>
        <w:pStyle w:val="Heading2"/>
      </w:pPr>
      <w:r w:rsidRPr="005B1797">
        <w:t>G</w:t>
      </w:r>
      <w:r w:rsidR="0097623E" w:rsidRPr="005B1797">
        <w:t>uideline 8: Provide options for sustaining effort and persistence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8.1</w:t>
      </w:r>
      <w:r w:rsidRPr="0097623E">
        <w:rPr>
          <w:spacing w:val="-1"/>
        </w:rPr>
        <w:t xml:space="preserve"> </w:t>
      </w:r>
      <w:r w:rsidRPr="0097623E">
        <w:t>-</w:t>
      </w:r>
      <w:r w:rsidRPr="0097623E">
        <w:rPr>
          <w:spacing w:val="-2"/>
        </w:rPr>
        <w:t xml:space="preserve"> </w:t>
      </w:r>
      <w:r w:rsidRPr="0097623E">
        <w:t>Heighten</w:t>
      </w:r>
      <w:r w:rsidRPr="0097623E">
        <w:rPr>
          <w:spacing w:val="-4"/>
        </w:rPr>
        <w:t xml:space="preserve"> </w:t>
      </w:r>
      <w:r w:rsidRPr="0097623E">
        <w:t>salience</w:t>
      </w:r>
      <w:r w:rsidRPr="0097623E">
        <w:rPr>
          <w:spacing w:val="-2"/>
        </w:rPr>
        <w:t xml:space="preserve"> </w:t>
      </w:r>
      <w:r w:rsidRPr="0097623E">
        <w:t>of</w:t>
      </w:r>
      <w:r w:rsidRPr="0097623E">
        <w:rPr>
          <w:spacing w:val="-1"/>
        </w:rPr>
        <w:t xml:space="preserve"> </w:t>
      </w:r>
      <w:r w:rsidRPr="0097623E">
        <w:t>goals and</w:t>
      </w:r>
      <w:r w:rsidRPr="0097623E">
        <w:rPr>
          <w:spacing w:val="-1"/>
        </w:rPr>
        <w:t xml:space="preserve"> </w:t>
      </w:r>
      <w:r w:rsidRPr="0097623E">
        <w:t>objectives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Prompt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require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learners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explicitly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formulate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restate goal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Display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goal 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multiple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ways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Encourage division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long-term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goals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short-term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objectives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Demonstrate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hand-held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computer-based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scheduling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tools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prompts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scaffolds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visualizing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desired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outcome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Engage learners in assessment discussions of what constitutes excellence and generate relevant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examples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 connect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their cultural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background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interests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8.2</w:t>
      </w:r>
      <w:r w:rsidRPr="0097623E">
        <w:rPr>
          <w:spacing w:val="-1"/>
        </w:rPr>
        <w:t xml:space="preserve"> </w:t>
      </w:r>
      <w:r w:rsidRPr="0097623E">
        <w:t>- Vary</w:t>
      </w:r>
      <w:r w:rsidRPr="0097623E">
        <w:rPr>
          <w:spacing w:val="-1"/>
        </w:rPr>
        <w:t xml:space="preserve"> </w:t>
      </w:r>
      <w:r w:rsidRPr="0097623E">
        <w:t>demands</w:t>
      </w:r>
      <w:r w:rsidRPr="0097623E">
        <w:rPr>
          <w:spacing w:val="-1"/>
        </w:rPr>
        <w:t xml:space="preserve"> </w:t>
      </w:r>
      <w:r w:rsidRPr="0097623E">
        <w:t>and</w:t>
      </w:r>
      <w:r w:rsidRPr="0097623E">
        <w:rPr>
          <w:spacing w:val="-1"/>
        </w:rPr>
        <w:t xml:space="preserve"> </w:t>
      </w:r>
      <w:r w:rsidRPr="0097623E">
        <w:t>resources to</w:t>
      </w:r>
      <w:r w:rsidRPr="0097623E">
        <w:rPr>
          <w:spacing w:val="-4"/>
        </w:rPr>
        <w:t xml:space="preserve"> </w:t>
      </w:r>
      <w:r w:rsidRPr="0097623E">
        <w:t>optimize</w:t>
      </w:r>
      <w:r w:rsidRPr="0097623E">
        <w:rPr>
          <w:spacing w:val="-1"/>
        </w:rPr>
        <w:t xml:space="preserve"> </w:t>
      </w:r>
      <w:r w:rsidRPr="0097623E">
        <w:t>challenge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Differentiate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 degree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difficulty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complexity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which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core activities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completed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alternatives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 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permissible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tools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scaffolds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Vary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degrees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freedom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acceptable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performance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Emphasize process, effort, improvement in meeting standards as alternatives to external evaluation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competition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2"/>
        </w:rPr>
        <w:t xml:space="preserve"> </w:t>
      </w:r>
      <w:r w:rsidRPr="0097623E">
        <w:t>8.3</w:t>
      </w:r>
      <w:r w:rsidRPr="0097623E">
        <w:rPr>
          <w:spacing w:val="-1"/>
        </w:rPr>
        <w:t xml:space="preserve"> </w:t>
      </w:r>
      <w:r w:rsidRPr="0097623E">
        <w:t>- Foster</w:t>
      </w:r>
      <w:r w:rsidRPr="0097623E">
        <w:rPr>
          <w:spacing w:val="-1"/>
        </w:rPr>
        <w:t xml:space="preserve"> </w:t>
      </w:r>
      <w:r w:rsidRPr="0097623E">
        <w:t>collaboration</w:t>
      </w:r>
      <w:r w:rsidRPr="0097623E">
        <w:rPr>
          <w:spacing w:val="-4"/>
        </w:rPr>
        <w:t xml:space="preserve"> </w:t>
      </w:r>
      <w:r w:rsidRPr="0097623E">
        <w:t>and</w:t>
      </w:r>
      <w:r w:rsidRPr="0097623E">
        <w:rPr>
          <w:spacing w:val="5"/>
        </w:rPr>
        <w:t xml:space="preserve"> </w:t>
      </w:r>
      <w:r w:rsidRPr="0097623E">
        <w:t>community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Create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cooperative learning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groups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clear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goals,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roles,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responsibilities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Create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school-wide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programs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positive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behavior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support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with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differentiated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objectives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supports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prompts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guide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learners 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when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how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ask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peers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and/or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teachers 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help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Encourage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support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opportunities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peer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interactions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supports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peer-tutors)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Construct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communities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learners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engaged 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common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interests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activities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Create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expectations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group work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(e.g.,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rubrics,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norms,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etc.)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1"/>
        </w:rPr>
        <w:t xml:space="preserve"> </w:t>
      </w:r>
      <w:r w:rsidRPr="0097623E">
        <w:t>8.4 -</w:t>
      </w:r>
      <w:r w:rsidRPr="0097623E">
        <w:rPr>
          <w:spacing w:val="-2"/>
        </w:rPr>
        <w:t xml:space="preserve"> </w:t>
      </w:r>
      <w:r w:rsidRPr="0097623E">
        <w:t>Increase</w:t>
      </w:r>
      <w:r w:rsidRPr="0097623E">
        <w:rPr>
          <w:spacing w:val="-3"/>
        </w:rPr>
        <w:t xml:space="preserve"> </w:t>
      </w:r>
      <w:r w:rsidRPr="0097623E">
        <w:t>mastery-oriented</w:t>
      </w:r>
      <w:r w:rsidRPr="0097623E">
        <w:rPr>
          <w:spacing w:val="-2"/>
        </w:rPr>
        <w:t xml:space="preserve"> </w:t>
      </w:r>
      <w:r w:rsidRPr="0097623E">
        <w:t>feedback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feedback that encourages perseverance, focuses on development of efficacy and self-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awareness,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encourages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 use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specific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supports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strategies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face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challenge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feedback that emphasizes effort, improvement, and achieving a standard rather than on relative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performance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feedback 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frequent,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timely,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specific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feedback 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substantive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informative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rather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comparative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competitive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feedback that models how to incorporate evaluation, including identifying patterns of errors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wrong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answers,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positive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strategies for future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success</w:t>
      </w:r>
    </w:p>
    <w:p w:rsidR="0097623E" w:rsidRPr="0097623E" w:rsidRDefault="0097623E" w:rsidP="0097623E">
      <w:pPr>
        <w:pStyle w:val="BodyText"/>
        <w:spacing w:before="6"/>
        <w:ind w:left="0" w:firstLine="0"/>
        <w:rPr>
          <w:rFonts w:cs="Times New Roman"/>
          <w:szCs w:val="24"/>
        </w:rPr>
      </w:pPr>
    </w:p>
    <w:p w:rsidR="0097623E" w:rsidRPr="005B1797" w:rsidRDefault="0097623E" w:rsidP="005B1797">
      <w:pPr>
        <w:pStyle w:val="Heading2"/>
      </w:pPr>
      <w:r w:rsidRPr="005B1797">
        <w:lastRenderedPageBreak/>
        <w:t>Guideline 9: Provide options for self-regulation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2"/>
        </w:rPr>
        <w:t xml:space="preserve"> </w:t>
      </w:r>
      <w:r w:rsidRPr="0097623E">
        <w:t>9.1</w:t>
      </w:r>
      <w:r w:rsidRPr="0097623E">
        <w:rPr>
          <w:spacing w:val="-1"/>
        </w:rPr>
        <w:t xml:space="preserve"> </w:t>
      </w:r>
      <w:r w:rsidRPr="0097623E">
        <w:t>- Promote</w:t>
      </w:r>
      <w:r w:rsidRPr="0097623E">
        <w:rPr>
          <w:spacing w:val="-3"/>
        </w:rPr>
        <w:t xml:space="preserve"> </w:t>
      </w:r>
      <w:r w:rsidRPr="0097623E">
        <w:t>expectations</w:t>
      </w:r>
      <w:r w:rsidRPr="0097623E">
        <w:rPr>
          <w:spacing w:val="-1"/>
        </w:rPr>
        <w:t xml:space="preserve"> </w:t>
      </w:r>
      <w:r w:rsidRPr="0097623E">
        <w:t>and</w:t>
      </w:r>
      <w:r w:rsidRPr="0097623E">
        <w:rPr>
          <w:spacing w:val="-2"/>
        </w:rPr>
        <w:t xml:space="preserve"> </w:t>
      </w:r>
      <w:r w:rsidRPr="0097623E">
        <w:t>beliefs</w:t>
      </w:r>
      <w:r w:rsidRPr="0097623E">
        <w:rPr>
          <w:spacing w:val="-1"/>
        </w:rPr>
        <w:t xml:space="preserve"> </w:t>
      </w:r>
      <w:r w:rsidRPr="0097623E">
        <w:t>that optimize</w:t>
      </w:r>
      <w:r w:rsidRPr="0097623E">
        <w:rPr>
          <w:spacing w:val="-3"/>
        </w:rPr>
        <w:t xml:space="preserve"> </w:t>
      </w:r>
      <w:r w:rsidRPr="0097623E">
        <w:t>motivation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prompts, reminders,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guides, rubrics,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checklists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focus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on: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Self-regulatory goals like reducing the frequency of aggressive outbursts in response 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frustration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Increasing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length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on-task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orientation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 face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distractions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Elevating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the frequency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self-reflection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self-reinforcements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coaches, mentors, or agents that model the process of setting personally appropriate goals 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take into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account both strengths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weaknesses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Support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activities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encourage self-reflection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identification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personal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goals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2"/>
        </w:rPr>
        <w:t xml:space="preserve"> </w:t>
      </w:r>
      <w:r w:rsidRPr="0097623E">
        <w:t>9.2</w:t>
      </w:r>
      <w:r w:rsidRPr="0097623E">
        <w:rPr>
          <w:spacing w:val="-1"/>
        </w:rPr>
        <w:t xml:space="preserve"> </w:t>
      </w:r>
      <w:r w:rsidRPr="0097623E">
        <w:t>- Facilitate</w:t>
      </w:r>
      <w:r w:rsidRPr="0097623E">
        <w:rPr>
          <w:spacing w:val="-3"/>
        </w:rPr>
        <w:t xml:space="preserve"> </w:t>
      </w:r>
      <w:r w:rsidRPr="0097623E">
        <w:t>personal coping</w:t>
      </w:r>
      <w:r w:rsidRPr="0097623E">
        <w:rPr>
          <w:spacing w:val="-1"/>
        </w:rPr>
        <w:t xml:space="preserve"> </w:t>
      </w:r>
      <w:r w:rsidRPr="0097623E">
        <w:t>skills</w:t>
      </w:r>
      <w:r w:rsidRPr="0097623E">
        <w:rPr>
          <w:spacing w:val="-1"/>
        </w:rPr>
        <w:t xml:space="preserve"> </w:t>
      </w:r>
      <w:r w:rsidRPr="0097623E">
        <w:t>and</w:t>
      </w:r>
      <w:r w:rsidRPr="0097623E">
        <w:rPr>
          <w:spacing w:val="-3"/>
        </w:rPr>
        <w:t xml:space="preserve"> </w:t>
      </w:r>
      <w:r w:rsidRPr="0097623E">
        <w:t>strategies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Provide differentiated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models,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scaffolds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feedback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for:</w:t>
      </w:r>
      <w:bookmarkStart w:id="0" w:name="_GoBack"/>
      <w:bookmarkEnd w:id="0"/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Managing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frustration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Seeking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external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emotional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support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Developing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internal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controls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coping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skills</w:t>
      </w:r>
    </w:p>
    <w:p w:rsidR="0097623E" w:rsidRPr="0097623E" w:rsidRDefault="0097623E" w:rsidP="00F06180">
      <w:pPr>
        <w:pStyle w:val="ListParagraph"/>
        <w:numPr>
          <w:ilvl w:val="1"/>
          <w:numId w:val="7"/>
        </w:numPr>
        <w:spacing w:line="279" w:lineRule="exact"/>
        <w:ind w:left="2340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Appropriately handling subject specific phobias and judgments of “natural” aptitude (e.g., “how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can I improve on the areas I am struggling in?” rather than “I am not good at math”) Use real life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situations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simulations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to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demonstrate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coping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skills</w:t>
      </w:r>
    </w:p>
    <w:p w:rsidR="0097623E" w:rsidRPr="0097623E" w:rsidRDefault="0097623E" w:rsidP="005B1797">
      <w:pPr>
        <w:pStyle w:val="Heading3"/>
      </w:pPr>
      <w:r w:rsidRPr="0097623E">
        <w:t>Checkpoint</w:t>
      </w:r>
      <w:r w:rsidRPr="0097623E">
        <w:rPr>
          <w:spacing w:val="-2"/>
        </w:rPr>
        <w:t xml:space="preserve"> </w:t>
      </w:r>
      <w:r w:rsidRPr="0097623E">
        <w:t>9.3</w:t>
      </w:r>
      <w:r w:rsidRPr="0097623E">
        <w:rPr>
          <w:spacing w:val="-1"/>
        </w:rPr>
        <w:t xml:space="preserve"> </w:t>
      </w:r>
      <w:r w:rsidRPr="0097623E">
        <w:t>- Develop</w:t>
      </w:r>
      <w:r w:rsidRPr="0097623E">
        <w:rPr>
          <w:spacing w:val="-2"/>
        </w:rPr>
        <w:t xml:space="preserve"> </w:t>
      </w:r>
      <w:r w:rsidRPr="0097623E">
        <w:t>self-assessment and</w:t>
      </w:r>
      <w:r w:rsidRPr="0097623E">
        <w:rPr>
          <w:spacing w:val="-1"/>
        </w:rPr>
        <w:t xml:space="preserve"> </w:t>
      </w:r>
      <w:r w:rsidRPr="0097623E">
        <w:t>reflection</w:t>
      </w:r>
    </w:p>
    <w:p w:rsidR="0097623E" w:rsidRPr="0097623E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Offer devices, aids, or charts to assist individuals in learning to collect, chart and display data from their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own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behavior for the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purpose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of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monitoring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changes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in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those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behaviors</w:t>
      </w:r>
    </w:p>
    <w:p w:rsidR="0097623E" w:rsidRPr="005B1797" w:rsidRDefault="0097623E" w:rsidP="005B1797">
      <w:pPr>
        <w:pStyle w:val="ListParagraph"/>
        <w:numPr>
          <w:ilvl w:val="0"/>
          <w:numId w:val="4"/>
        </w:numPr>
        <w:spacing w:line="279" w:lineRule="exact"/>
        <w:ind w:left="1530" w:hanging="361"/>
        <w:rPr>
          <w:rFonts w:cs="Times New Roman"/>
          <w:szCs w:val="24"/>
        </w:rPr>
      </w:pPr>
      <w:r w:rsidRPr="0097623E">
        <w:rPr>
          <w:rFonts w:cs="Times New Roman"/>
          <w:szCs w:val="24"/>
        </w:rPr>
        <w:t>Use activities that include a means by which learners get feedback and have access to alternative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scaffolds (e.g., charts, templates, feedback displays) that support understanding progress in a manner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that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is understandable and</w:t>
      </w:r>
      <w:r w:rsidRPr="005B1797">
        <w:rPr>
          <w:rFonts w:cs="Times New Roman"/>
          <w:szCs w:val="24"/>
        </w:rPr>
        <w:t xml:space="preserve"> </w:t>
      </w:r>
      <w:r w:rsidRPr="0097623E">
        <w:rPr>
          <w:rFonts w:cs="Times New Roman"/>
          <w:szCs w:val="24"/>
        </w:rPr>
        <w:t>timely</w:t>
      </w:r>
    </w:p>
    <w:p w:rsidR="0097623E" w:rsidRPr="0097623E" w:rsidRDefault="0097623E" w:rsidP="0097623E">
      <w:pPr>
        <w:tabs>
          <w:tab w:val="left" w:pos="1540"/>
          <w:tab w:val="left" w:pos="1541"/>
        </w:tabs>
        <w:spacing w:before="1"/>
        <w:ind w:left="1180" w:right="384"/>
        <w:rPr>
          <w:rFonts w:cs="Times New Roman"/>
          <w:i/>
          <w:szCs w:val="24"/>
        </w:rPr>
      </w:pPr>
      <w:r w:rsidRPr="0097623E">
        <w:rPr>
          <w:rFonts w:cs="Times New Roman"/>
          <w:i/>
          <w:szCs w:val="24"/>
        </w:rPr>
        <w:t>The UDL Guidelines began as a project of the National Center on Accessing the General Curriculum (NCAC), a cooperative agreement between the Center for Applied</w:t>
      </w:r>
      <w:r w:rsidRPr="0097623E">
        <w:rPr>
          <w:rFonts w:cs="Times New Roman"/>
          <w:i/>
          <w:spacing w:val="1"/>
          <w:szCs w:val="24"/>
        </w:rPr>
        <w:t xml:space="preserve"> </w:t>
      </w:r>
      <w:r w:rsidRPr="0097623E">
        <w:rPr>
          <w:rFonts w:cs="Times New Roman"/>
          <w:i/>
          <w:szCs w:val="24"/>
        </w:rPr>
        <w:t>Special Technology (CAST) and the U.S. Department of Education, Office of Special Education Programs (OSEP), Cooperative Agreement No. h424H990004. The</w:t>
      </w:r>
      <w:r w:rsidRPr="0097623E">
        <w:rPr>
          <w:rFonts w:cs="Times New Roman"/>
          <w:i/>
          <w:spacing w:val="1"/>
          <w:szCs w:val="24"/>
        </w:rPr>
        <w:t xml:space="preserve"> </w:t>
      </w:r>
      <w:r w:rsidRPr="0097623E">
        <w:rPr>
          <w:rFonts w:cs="Times New Roman"/>
          <w:i/>
          <w:szCs w:val="24"/>
        </w:rPr>
        <w:t>contents</w:t>
      </w:r>
      <w:r w:rsidRPr="0097623E">
        <w:rPr>
          <w:rFonts w:cs="Times New Roman"/>
          <w:i/>
          <w:spacing w:val="-3"/>
          <w:szCs w:val="24"/>
        </w:rPr>
        <w:t xml:space="preserve"> </w:t>
      </w:r>
      <w:r w:rsidRPr="0097623E">
        <w:rPr>
          <w:rFonts w:cs="Times New Roman"/>
          <w:i/>
          <w:szCs w:val="24"/>
        </w:rPr>
        <w:t>of</w:t>
      </w:r>
      <w:r w:rsidRPr="0097623E">
        <w:rPr>
          <w:rFonts w:cs="Times New Roman"/>
          <w:i/>
          <w:spacing w:val="-3"/>
          <w:szCs w:val="24"/>
        </w:rPr>
        <w:t xml:space="preserve"> </w:t>
      </w:r>
      <w:r w:rsidRPr="0097623E">
        <w:rPr>
          <w:rFonts w:cs="Times New Roman"/>
          <w:i/>
          <w:szCs w:val="24"/>
        </w:rPr>
        <w:t>this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document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do</w:t>
      </w:r>
      <w:r w:rsidRPr="0097623E">
        <w:rPr>
          <w:rFonts w:cs="Times New Roman"/>
          <w:i/>
          <w:spacing w:val="-3"/>
          <w:szCs w:val="24"/>
        </w:rPr>
        <w:t xml:space="preserve"> </w:t>
      </w:r>
      <w:r w:rsidRPr="0097623E">
        <w:rPr>
          <w:rFonts w:cs="Times New Roman"/>
          <w:i/>
          <w:szCs w:val="24"/>
        </w:rPr>
        <w:t>not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necessarily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reflect</w:t>
      </w:r>
      <w:r w:rsidRPr="0097623E">
        <w:rPr>
          <w:rFonts w:cs="Times New Roman"/>
          <w:i/>
          <w:spacing w:val="-3"/>
          <w:szCs w:val="24"/>
        </w:rPr>
        <w:t xml:space="preserve"> </w:t>
      </w:r>
      <w:r w:rsidRPr="0097623E">
        <w:rPr>
          <w:rFonts w:cs="Times New Roman"/>
          <w:i/>
          <w:szCs w:val="24"/>
        </w:rPr>
        <w:t>the</w:t>
      </w:r>
      <w:r w:rsidRPr="0097623E">
        <w:rPr>
          <w:rFonts w:cs="Times New Roman"/>
          <w:i/>
          <w:spacing w:val="-1"/>
          <w:szCs w:val="24"/>
        </w:rPr>
        <w:t xml:space="preserve"> </w:t>
      </w:r>
      <w:r w:rsidRPr="0097623E">
        <w:rPr>
          <w:rFonts w:cs="Times New Roman"/>
          <w:i/>
          <w:szCs w:val="24"/>
        </w:rPr>
        <w:t>views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or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policies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of</w:t>
      </w:r>
      <w:r w:rsidRPr="0097623E">
        <w:rPr>
          <w:rFonts w:cs="Times New Roman"/>
          <w:i/>
          <w:spacing w:val="-1"/>
          <w:szCs w:val="24"/>
        </w:rPr>
        <w:t xml:space="preserve"> </w:t>
      </w:r>
      <w:r w:rsidRPr="0097623E">
        <w:rPr>
          <w:rFonts w:cs="Times New Roman"/>
          <w:i/>
          <w:szCs w:val="24"/>
        </w:rPr>
        <w:t>the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U.S.</w:t>
      </w:r>
      <w:r w:rsidRPr="0097623E">
        <w:rPr>
          <w:rFonts w:cs="Times New Roman"/>
          <w:i/>
          <w:spacing w:val="-1"/>
          <w:szCs w:val="24"/>
        </w:rPr>
        <w:t xml:space="preserve"> </w:t>
      </w:r>
      <w:r w:rsidRPr="0097623E">
        <w:rPr>
          <w:rFonts w:cs="Times New Roman"/>
          <w:i/>
          <w:szCs w:val="24"/>
        </w:rPr>
        <w:t>Department</w:t>
      </w:r>
      <w:r w:rsidRPr="0097623E">
        <w:rPr>
          <w:rFonts w:cs="Times New Roman"/>
          <w:i/>
          <w:spacing w:val="-3"/>
          <w:szCs w:val="24"/>
        </w:rPr>
        <w:t xml:space="preserve"> </w:t>
      </w:r>
      <w:r w:rsidRPr="0097623E">
        <w:rPr>
          <w:rFonts w:cs="Times New Roman"/>
          <w:i/>
          <w:szCs w:val="24"/>
        </w:rPr>
        <w:t>of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Education,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nor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does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this acknowledgement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imply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endorsement</w:t>
      </w:r>
      <w:r w:rsidRPr="0097623E">
        <w:rPr>
          <w:rFonts w:cs="Times New Roman"/>
          <w:i/>
          <w:spacing w:val="-2"/>
          <w:szCs w:val="24"/>
        </w:rPr>
        <w:t xml:space="preserve"> </w:t>
      </w:r>
      <w:r w:rsidRPr="0097623E">
        <w:rPr>
          <w:rFonts w:cs="Times New Roman"/>
          <w:i/>
          <w:szCs w:val="24"/>
        </w:rPr>
        <w:t>by</w:t>
      </w:r>
      <w:r w:rsidRPr="0097623E">
        <w:rPr>
          <w:rFonts w:cs="Times New Roman"/>
          <w:i/>
          <w:spacing w:val="1"/>
          <w:szCs w:val="24"/>
        </w:rPr>
        <w:t xml:space="preserve"> </w:t>
      </w:r>
      <w:r w:rsidRPr="0097623E">
        <w:rPr>
          <w:rFonts w:cs="Times New Roman"/>
          <w:i/>
          <w:szCs w:val="24"/>
        </w:rPr>
        <w:t>the</w:t>
      </w:r>
      <w:r w:rsidRPr="0097623E">
        <w:rPr>
          <w:rFonts w:cs="Times New Roman"/>
          <w:i/>
          <w:spacing w:val="-1"/>
          <w:szCs w:val="24"/>
        </w:rPr>
        <w:t xml:space="preserve"> </w:t>
      </w:r>
      <w:r w:rsidRPr="0097623E">
        <w:rPr>
          <w:rFonts w:cs="Times New Roman"/>
          <w:i/>
          <w:szCs w:val="24"/>
        </w:rPr>
        <w:t>U.S. Government.</w:t>
      </w:r>
    </w:p>
    <w:p w:rsidR="00245F15" w:rsidRPr="0097623E" w:rsidRDefault="00245F15">
      <w:pPr>
        <w:rPr>
          <w:rFonts w:cs="Times New Roman"/>
          <w:szCs w:val="24"/>
        </w:rPr>
      </w:pPr>
    </w:p>
    <w:sectPr w:rsidR="00245F15" w:rsidRPr="0097623E">
      <w:pgSz w:w="12240" w:h="15840"/>
      <w:pgMar w:top="9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any AMT">
    <w:panose1 w:val="020B0604020202020204"/>
    <w:charset w:val="00"/>
    <w:family w:val="swiss"/>
    <w:pitch w:val="variable"/>
    <w:sig w:usb0="00002A87" w:usb1="C0000000" w:usb2="00000008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842"/>
    <w:multiLevelType w:val="hybridMultilevel"/>
    <w:tmpl w:val="BE2644D4"/>
    <w:lvl w:ilvl="0" w:tplc="EA8EE764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CA4633A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2" w:tplc="FC42FBD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3" w:tplc="49DCE24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2DB83FBA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5" w:tplc="213A1A5C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B4D0068A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149885F2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  <w:lvl w:ilvl="8" w:tplc="39C0EFA8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657D38"/>
    <w:multiLevelType w:val="hybridMultilevel"/>
    <w:tmpl w:val="577462A8"/>
    <w:lvl w:ilvl="0" w:tplc="1EE236A8">
      <w:start w:val="3"/>
      <w:numFmt w:val="upperRoman"/>
      <w:lvlText w:val="%1."/>
      <w:lvlJc w:val="left"/>
      <w:pPr>
        <w:ind w:left="491" w:hanging="392"/>
        <w:jc w:val="left"/>
      </w:pPr>
      <w:rPr>
        <w:rFonts w:ascii="Cambria" w:eastAsia="Cambria" w:hAnsi="Cambria" w:cs="Cambria" w:hint="default"/>
        <w:b/>
        <w:bCs/>
        <w:w w:val="99"/>
        <w:sz w:val="26"/>
        <w:szCs w:val="26"/>
        <w:lang w:val="en-US" w:eastAsia="en-US" w:bidi="ar-SA"/>
      </w:rPr>
    </w:lvl>
    <w:lvl w:ilvl="1" w:tplc="2D7C533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AD07646">
      <w:numFmt w:val="bullet"/>
      <w:lvlText w:val="o"/>
      <w:lvlJc w:val="left"/>
      <w:pPr>
        <w:ind w:left="2231" w:hanging="332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D1D454F4">
      <w:numFmt w:val="bullet"/>
      <w:lvlText w:val="•"/>
      <w:lvlJc w:val="left"/>
      <w:pPr>
        <w:ind w:left="2260" w:hanging="332"/>
      </w:pPr>
      <w:rPr>
        <w:rFonts w:hint="default"/>
        <w:lang w:val="en-US" w:eastAsia="en-US" w:bidi="ar-SA"/>
      </w:rPr>
    </w:lvl>
    <w:lvl w:ilvl="4" w:tplc="9EFA5636">
      <w:numFmt w:val="bullet"/>
      <w:lvlText w:val="•"/>
      <w:lvlJc w:val="left"/>
      <w:pPr>
        <w:ind w:left="3511" w:hanging="332"/>
      </w:pPr>
      <w:rPr>
        <w:rFonts w:hint="default"/>
        <w:lang w:val="en-US" w:eastAsia="en-US" w:bidi="ar-SA"/>
      </w:rPr>
    </w:lvl>
    <w:lvl w:ilvl="5" w:tplc="DBB2E9E6">
      <w:numFmt w:val="bullet"/>
      <w:lvlText w:val="•"/>
      <w:lvlJc w:val="left"/>
      <w:pPr>
        <w:ind w:left="4762" w:hanging="332"/>
      </w:pPr>
      <w:rPr>
        <w:rFonts w:hint="default"/>
        <w:lang w:val="en-US" w:eastAsia="en-US" w:bidi="ar-SA"/>
      </w:rPr>
    </w:lvl>
    <w:lvl w:ilvl="6" w:tplc="B42EE1B6">
      <w:numFmt w:val="bullet"/>
      <w:lvlText w:val="•"/>
      <w:lvlJc w:val="left"/>
      <w:pPr>
        <w:ind w:left="6014" w:hanging="332"/>
      </w:pPr>
      <w:rPr>
        <w:rFonts w:hint="default"/>
        <w:lang w:val="en-US" w:eastAsia="en-US" w:bidi="ar-SA"/>
      </w:rPr>
    </w:lvl>
    <w:lvl w:ilvl="7" w:tplc="C270F776">
      <w:numFmt w:val="bullet"/>
      <w:lvlText w:val="•"/>
      <w:lvlJc w:val="left"/>
      <w:pPr>
        <w:ind w:left="7265" w:hanging="332"/>
      </w:pPr>
      <w:rPr>
        <w:rFonts w:hint="default"/>
        <w:lang w:val="en-US" w:eastAsia="en-US" w:bidi="ar-SA"/>
      </w:rPr>
    </w:lvl>
    <w:lvl w:ilvl="8" w:tplc="1396CF20">
      <w:numFmt w:val="bullet"/>
      <w:lvlText w:val="•"/>
      <w:lvlJc w:val="left"/>
      <w:pPr>
        <w:ind w:left="8517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248B306E"/>
    <w:multiLevelType w:val="hybridMultilevel"/>
    <w:tmpl w:val="586E0096"/>
    <w:lvl w:ilvl="0" w:tplc="29D427DE">
      <w:start w:val="1"/>
      <w:numFmt w:val="bullet"/>
      <w:lvlText w:val="□"/>
      <w:lvlJc w:val="left"/>
      <w:pPr>
        <w:ind w:left="1540" w:hanging="360"/>
      </w:pPr>
      <w:rPr>
        <w:rFonts w:ascii="Albany AMT" w:hAnsi="Albany AMT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8417A81"/>
    <w:multiLevelType w:val="hybridMultilevel"/>
    <w:tmpl w:val="ED16F6B2"/>
    <w:lvl w:ilvl="0" w:tplc="CEE0103C">
      <w:start w:val="1"/>
      <w:numFmt w:val="bullet"/>
      <w:pStyle w:val="Heading3"/>
      <w:lvlText w:val=""/>
      <w:lvlJc w:val="left"/>
      <w:pPr>
        <w:ind w:left="1540" w:hanging="360"/>
      </w:pPr>
      <w:rPr>
        <w:rFonts w:ascii="Symbol" w:hAnsi="Symbol" w:hint="default"/>
        <w:w w:val="150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3630CF6"/>
    <w:multiLevelType w:val="hybridMultilevel"/>
    <w:tmpl w:val="EC52B364"/>
    <w:lvl w:ilvl="0" w:tplc="B82AA14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1FE8BA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2" w:tplc="D3B8E08A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3" w:tplc="9AAC4E64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4" w:tplc="C5783E24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5" w:tplc="4842A46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8DB4B1C0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7" w:tplc="B282AE04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  <w:lvl w:ilvl="8" w:tplc="79EE3A18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204E89"/>
    <w:multiLevelType w:val="hybridMultilevel"/>
    <w:tmpl w:val="2B02496C"/>
    <w:lvl w:ilvl="0" w:tplc="1968F0F6">
      <w:numFmt w:val="bullet"/>
      <w:lvlText w:val=""/>
      <w:lvlJc w:val="left"/>
      <w:pPr>
        <w:ind w:left="1540" w:hanging="360"/>
      </w:pPr>
      <w:rPr>
        <w:rFonts w:hint="default"/>
        <w:w w:val="100"/>
        <w:lang w:val="en-US" w:eastAsia="en-US" w:bidi="ar-SA"/>
      </w:rPr>
    </w:lvl>
    <w:lvl w:ilvl="1" w:tplc="CA0CC35C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852821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276CD64C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4" w:tplc="DFF090F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F3F22C30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7FF6A18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7" w:tplc="574A313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59C8E8A4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756812"/>
    <w:multiLevelType w:val="hybridMultilevel"/>
    <w:tmpl w:val="83943C86"/>
    <w:lvl w:ilvl="0" w:tplc="EA8EE764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  <w:lang w:val="en-US" w:eastAsia="en-US" w:bidi="ar-SA"/>
      </w:rPr>
    </w:lvl>
    <w:lvl w:ilvl="2" w:tplc="FC42FBD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3" w:tplc="49DCE24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2DB83FBA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5" w:tplc="213A1A5C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B4D0068A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149885F2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  <w:lvl w:ilvl="8" w:tplc="39C0EFA8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3E"/>
    <w:rsid w:val="00245F15"/>
    <w:rsid w:val="005B1797"/>
    <w:rsid w:val="0097623E"/>
    <w:rsid w:val="00F0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541C"/>
  <w15:chartTrackingRefBased/>
  <w15:docId w15:val="{D282A3C3-C681-4A63-8312-75D383CD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623E"/>
    <w:pPr>
      <w:widowControl w:val="0"/>
      <w:autoSpaceDE w:val="0"/>
      <w:autoSpaceDN w:val="0"/>
      <w:spacing w:after="120" w:line="276" w:lineRule="auto"/>
    </w:pPr>
    <w:rPr>
      <w:rFonts w:ascii="Times New Roman" w:eastAsia="Calibri" w:hAnsi="Times New Roman" w:cs="Calibri"/>
      <w:sz w:val="24"/>
    </w:rPr>
  </w:style>
  <w:style w:type="paragraph" w:styleId="Heading1">
    <w:name w:val="heading 1"/>
    <w:basedOn w:val="Normal"/>
    <w:link w:val="Heading1Char"/>
    <w:uiPriority w:val="1"/>
    <w:qFormat/>
    <w:rsid w:val="0097623E"/>
    <w:pPr>
      <w:spacing w:before="240"/>
      <w:ind w:left="101"/>
      <w:outlineLvl w:val="0"/>
    </w:pPr>
    <w:rPr>
      <w:rFonts w:eastAsia="Cambria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B1797"/>
    <w:pPr>
      <w:spacing w:before="120"/>
      <w:ind w:left="101"/>
      <w:outlineLvl w:val="1"/>
    </w:pPr>
    <w:rPr>
      <w:rFonts w:eastAsia="Times New Roman" w:cs="Times New Roman"/>
      <w:b/>
      <w:bCs/>
      <w:sz w:val="28"/>
      <w:szCs w:val="24"/>
    </w:rPr>
  </w:style>
  <w:style w:type="paragraph" w:styleId="Heading3">
    <w:name w:val="heading 3"/>
    <w:basedOn w:val="Heading4"/>
    <w:link w:val="Heading3Char"/>
    <w:uiPriority w:val="1"/>
    <w:qFormat/>
    <w:rsid w:val="0097623E"/>
    <w:pPr>
      <w:numPr>
        <w:numId w:val="6"/>
      </w:numPr>
      <w:spacing w:line="252" w:lineRule="exact"/>
      <w:ind w:left="810"/>
      <w:outlineLvl w:val="2"/>
    </w:pPr>
    <w:rPr>
      <w:szCs w:val="24"/>
    </w:rPr>
  </w:style>
  <w:style w:type="paragraph" w:styleId="Heading4">
    <w:name w:val="heading 4"/>
    <w:basedOn w:val="Normal"/>
    <w:link w:val="Heading4Char"/>
    <w:uiPriority w:val="1"/>
    <w:qFormat/>
    <w:rsid w:val="0097623E"/>
    <w:pPr>
      <w:ind w:left="820"/>
      <w:outlineLvl w:val="3"/>
    </w:pPr>
    <w:rPr>
      <w:rFonts w:eastAsia="Times New Roman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623E"/>
    <w:rPr>
      <w:rFonts w:ascii="Times New Roman" w:eastAsia="Cambria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B17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7623E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7623E"/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7623E"/>
    <w:pPr>
      <w:ind w:left="154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97623E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97623E"/>
    <w:pPr>
      <w:ind w:left="86" w:right="101"/>
      <w:jc w:val="center"/>
    </w:pPr>
    <w:rPr>
      <w:rFonts w:eastAsia="Cambria" w:cs="Times New Roman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97623E"/>
    <w:rPr>
      <w:rFonts w:ascii="Times New Roman" w:eastAsia="Cambria" w:hAnsi="Times New Roman" w:cs="Times New Roman"/>
      <w:b/>
      <w:bCs/>
      <w:sz w:val="36"/>
      <w:szCs w:val="32"/>
    </w:rPr>
  </w:style>
  <w:style w:type="paragraph" w:styleId="ListParagraph">
    <w:name w:val="List Paragraph"/>
    <w:basedOn w:val="Normal"/>
    <w:uiPriority w:val="1"/>
    <w:qFormat/>
    <w:rsid w:val="0097623E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97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UDL Guidelines Checklist</vt:lpstr>
    </vt:vector>
  </TitlesOfParts>
  <Company>Virginia Commonwealth University</Company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UDL Guidelines Checklist</dc:title>
  <dc:subject/>
  <dc:creator>Marguerite Miles</dc:creator>
  <cp:keywords/>
  <dc:description/>
  <cp:lastModifiedBy>Marguerite Miles</cp:lastModifiedBy>
  <cp:revision>1</cp:revision>
  <dcterms:created xsi:type="dcterms:W3CDTF">2021-02-25T23:32:00Z</dcterms:created>
  <dcterms:modified xsi:type="dcterms:W3CDTF">2021-02-25T23:56:00Z</dcterms:modified>
</cp:coreProperties>
</file>